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6A23" w:rsidRDefault="001816FD" w:rsidP="007D6A23">
      <w:pPr>
        <w:pStyle w:val="afa"/>
        <w:spacing w:line="300" w:lineRule="auto"/>
        <w:jc w:val="center"/>
        <w:rPr>
          <w:rFonts w:ascii="黑体" w:eastAsia="黑体"/>
          <w:b/>
          <w:sz w:val="52"/>
          <w:szCs w:val="52"/>
        </w:rPr>
      </w:pPr>
      <w:bookmarkStart w:id="0" w:name="_Toc219263816"/>
      <w:r>
        <w:rPr>
          <w:rFonts w:ascii="Times New Roman" w:eastAsia="黑体" w:hAnsi="Times New Roman" w:hint="eastAsia"/>
          <w:bCs/>
          <w:noProof/>
          <w:sz w:val="32"/>
        </w:rPr>
        <w:drawing>
          <wp:anchor distT="0" distB="0" distL="114300" distR="114300" simplePos="0" relativeHeight="251659776" behindDoc="0" locked="0" layoutInCell="1" allowOverlap="1">
            <wp:simplePos x="0" y="0"/>
            <wp:positionH relativeFrom="column">
              <wp:posOffset>3741420</wp:posOffset>
            </wp:positionH>
            <wp:positionV relativeFrom="paragraph">
              <wp:posOffset>-967740</wp:posOffset>
            </wp:positionV>
            <wp:extent cx="2265680" cy="962025"/>
            <wp:effectExtent l="0" t="0" r="0" b="0"/>
            <wp:wrapNone/>
            <wp:docPr id="29" name="图片 16" descr="国家电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国家电网"/>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6568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int="eastAsia"/>
          <w:b/>
          <w:noProof/>
          <w:sz w:val="52"/>
          <w:szCs w:val="52"/>
        </w:rPr>
        <w:drawing>
          <wp:anchor distT="0" distB="0" distL="114300" distR="114300" simplePos="0" relativeHeight="251660800" behindDoc="1" locked="0" layoutInCell="1" allowOverlap="1">
            <wp:simplePos x="0" y="0"/>
            <wp:positionH relativeFrom="column">
              <wp:posOffset>-1457325</wp:posOffset>
            </wp:positionH>
            <wp:positionV relativeFrom="paragraph">
              <wp:posOffset>161925</wp:posOffset>
            </wp:positionV>
            <wp:extent cx="8416925" cy="8420100"/>
            <wp:effectExtent l="0" t="0" r="0" b="0"/>
            <wp:wrapNone/>
            <wp:docPr id="28" name="图片 18" descr="2009161748847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2009161748847_2"/>
                    <pic:cNvPicPr>
                      <a:picLocks noChangeAspect="1" noChangeArrowheads="1"/>
                    </pic:cNvPicPr>
                  </pic:nvPicPr>
                  <pic:blipFill>
                    <a:blip r:embed="rId8">
                      <a:extLst>
                        <a:ext uri="{28A0092B-C50C-407E-A947-70E740481C1C}">
                          <a14:useLocalDpi xmlns:a14="http://schemas.microsoft.com/office/drawing/2010/main" val="0"/>
                        </a:ext>
                      </a:extLst>
                    </a:blip>
                    <a:srcRect l="22655" t="22655" r="22655" b="22655"/>
                    <a:stretch>
                      <a:fillRect/>
                    </a:stretch>
                  </pic:blipFill>
                  <pic:spPr bwMode="auto">
                    <a:xfrm>
                      <a:off x="0" y="0"/>
                      <a:ext cx="8416925" cy="8420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6A23" w:rsidRDefault="007D6A23" w:rsidP="007D6A23">
      <w:pPr>
        <w:pStyle w:val="afa"/>
        <w:spacing w:line="300" w:lineRule="auto"/>
        <w:jc w:val="center"/>
        <w:rPr>
          <w:rFonts w:ascii="黑体" w:eastAsia="黑体"/>
          <w:b/>
          <w:sz w:val="52"/>
          <w:szCs w:val="52"/>
        </w:rPr>
      </w:pPr>
    </w:p>
    <w:p w:rsidR="007D6A23" w:rsidRPr="00462E57" w:rsidRDefault="007D6A23" w:rsidP="007D6A23">
      <w:pPr>
        <w:pStyle w:val="afa"/>
        <w:spacing w:line="300" w:lineRule="auto"/>
        <w:jc w:val="center"/>
        <w:rPr>
          <w:rFonts w:ascii="黑体" w:eastAsia="黑体"/>
          <w:b/>
          <w:sz w:val="52"/>
          <w:szCs w:val="52"/>
        </w:rPr>
      </w:pPr>
    </w:p>
    <w:p w:rsidR="007D6A23" w:rsidRPr="00462E57" w:rsidRDefault="002A569D" w:rsidP="007D6A23">
      <w:pPr>
        <w:pStyle w:val="afa"/>
        <w:spacing w:line="300" w:lineRule="auto"/>
        <w:jc w:val="center"/>
        <w:rPr>
          <w:rFonts w:ascii="黑体" w:eastAsia="黑体"/>
          <w:b/>
          <w:sz w:val="52"/>
          <w:szCs w:val="52"/>
        </w:rPr>
      </w:pPr>
      <w:r w:rsidRPr="002A569D">
        <w:rPr>
          <w:rFonts w:ascii="黑体" w:eastAsia="黑体" w:hint="eastAsia"/>
          <w:b/>
          <w:sz w:val="52"/>
          <w:szCs w:val="52"/>
        </w:rPr>
        <w:t>输变电工程数字化设计体系研究及技术应用</w:t>
      </w:r>
    </w:p>
    <w:p w:rsidR="007D6A23" w:rsidRDefault="007D6A23" w:rsidP="007D6A23">
      <w:pPr>
        <w:pStyle w:val="afa"/>
        <w:jc w:val="center"/>
        <w:rPr>
          <w:rFonts w:ascii="Cambria" w:hAnsi="Cambria"/>
          <w:sz w:val="72"/>
          <w:szCs w:val="72"/>
        </w:rPr>
      </w:pPr>
    </w:p>
    <w:p w:rsidR="007D6A23" w:rsidRDefault="007D6A23" w:rsidP="007D6A23">
      <w:pPr>
        <w:pStyle w:val="afa"/>
        <w:rPr>
          <w:rFonts w:ascii="Cambria" w:hAnsi="Cambria"/>
          <w:sz w:val="72"/>
          <w:szCs w:val="72"/>
        </w:rPr>
      </w:pPr>
    </w:p>
    <w:p w:rsidR="007D6A23" w:rsidRDefault="007D6A23" w:rsidP="007D6A23">
      <w:pPr>
        <w:pStyle w:val="afa"/>
        <w:rPr>
          <w:rFonts w:ascii="Cambria" w:hAnsi="Cambria"/>
          <w:sz w:val="72"/>
          <w:szCs w:val="72"/>
        </w:rPr>
      </w:pPr>
    </w:p>
    <w:p w:rsidR="007D6A23" w:rsidRDefault="001816FD" w:rsidP="007D6A23">
      <w:pPr>
        <w:pStyle w:val="afa"/>
        <w:rPr>
          <w:rFonts w:ascii="Cambria" w:hAnsi="Cambria"/>
          <w:sz w:val="72"/>
          <w:szCs w:val="72"/>
        </w:rPr>
      </w:pPr>
      <w:r w:rsidRPr="00FF5A14">
        <w:rPr>
          <w:noProof/>
        </w:rPr>
        <mc:AlternateContent>
          <mc:Choice Requires="wps">
            <w:drawing>
              <wp:anchor distT="0" distB="0" distL="114300" distR="114300" simplePos="0" relativeHeight="251655680" behindDoc="0" locked="0" layoutInCell="0" allowOverlap="1">
                <wp:simplePos x="0" y="0"/>
                <wp:positionH relativeFrom="page">
                  <wp:align>center</wp:align>
                </wp:positionH>
                <wp:positionV relativeFrom="page">
                  <wp:align>bottom</wp:align>
                </wp:positionV>
                <wp:extent cx="7918450" cy="803275"/>
                <wp:effectExtent l="10795" t="10795" r="5080" b="5080"/>
                <wp:wrapNone/>
                <wp:docPr id="27"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0" cy="803275"/>
                        </a:xfrm>
                        <a:prstGeom prst="rect">
                          <a:avLst/>
                        </a:prstGeom>
                        <a:solidFill>
                          <a:srgbClr val="4BACC6"/>
                        </a:solidFill>
                        <a:ln w="9525">
                          <a:solidFill>
                            <a:srgbClr val="31849B"/>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4CBF3000" id="Rectangle 15" o:spid="_x0000_s1026" style="position:absolute;left:0;text-align:left;margin-left:0;margin-top:0;width:623.5pt;height:63.25pt;z-index:251655680;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" o:allowincell="f" fillcolor="#4bacc6" strokecolor="#31849b">
                <w10:wrap anchorx="page" anchory="page"/>
              </v:rect>
            </w:pict>
          </mc:Fallback>
        </mc:AlternateContent>
      </w:r>
      <w:r w:rsidRPr="00FF5A14">
        <w:rPr>
          <w:noProof/>
        </w:rPr>
        <mc:AlternateContent>
          <mc:Choice Requires="wps">
            <w:drawing>
              <wp:anchor distT="0" distB="0" distL="114300" distR="114300" simplePos="0" relativeHeight="251658752" behindDoc="0" locked="0" layoutInCell="0" allowOverlap="1">
                <wp:simplePos x="0" y="0"/>
                <wp:positionH relativeFrom="page">
                  <wp:posOffset>526415</wp:posOffset>
                </wp:positionH>
                <wp:positionV relativeFrom="page">
                  <wp:posOffset>-246380</wp:posOffset>
                </wp:positionV>
                <wp:extent cx="90805" cy="11210290"/>
                <wp:effectExtent l="5080" t="12065" r="8890" b="7620"/>
                <wp:wrapNone/>
                <wp:docPr id="2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0290"/>
                        </a:xfrm>
                        <a:prstGeom prst="rect">
                          <a:avLst/>
                        </a:prstGeom>
                        <a:solidFill>
                          <a:srgbClr val="FFFFFF"/>
                        </a:solidFill>
                        <a:ln w="9525">
                          <a:solidFill>
                            <a:srgbClr val="31849B"/>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009BD294" id="Rectangle 18" o:spid="_x0000_s1026" style="position:absolute;left:0;text-align:left;margin-left:41.45pt;margin-top:-19.4pt;width:7.15pt;height:882.7pt;z-index:251658752;visibility:visible;mso-wrap-style:square;mso-width-percent:0;mso-height-percent:1050;mso-wrap-distance-left:9pt;mso-wrap-distance-top:0;mso-wrap-distance-right:9pt;mso-wrap-distance-bottom:0;mso-position-horizontal:absolute;mso-position-horizontal-relative:page;mso-position-vertical:absolute;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" o:allowincell="f" strokecolor="#31849b">
                <w10:wrap anchorx="page" anchory="page"/>
              </v:rect>
            </w:pict>
          </mc:Fallback>
        </mc:AlternateContent>
      </w:r>
      <w:r w:rsidRPr="00FF5A14">
        <w:rPr>
          <w:noProof/>
        </w:rPr>
        <mc:AlternateContent>
          <mc:Choice Requires="wps">
            <w:drawing>
              <wp:anchor distT="0" distB="0" distL="114300" distR="114300" simplePos="0" relativeHeight="251657728" behindDoc="0" locked="0" layoutInCell="0" allowOverlap="1">
                <wp:simplePos x="0" y="0"/>
                <wp:positionH relativeFrom="page">
                  <wp:posOffset>7155815</wp:posOffset>
                </wp:positionH>
                <wp:positionV relativeFrom="page">
                  <wp:posOffset>-246380</wp:posOffset>
                </wp:positionV>
                <wp:extent cx="90805" cy="11210290"/>
                <wp:effectExtent l="5080" t="12065" r="8890" b="7620"/>
                <wp:wrapNone/>
                <wp:docPr id="2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0290"/>
                        </a:xfrm>
                        <a:prstGeom prst="rect">
                          <a:avLst/>
                        </a:prstGeom>
                        <a:solidFill>
                          <a:srgbClr val="FFFFFF"/>
                        </a:solidFill>
                        <a:ln w="9525">
                          <a:solidFill>
                            <a:srgbClr val="31849B"/>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76D341B3" id="Rectangle 17" o:spid="_x0000_s1026" style="position:absolute;left:0;text-align:left;margin-left:563.45pt;margin-top:-19.4pt;width:7.15pt;height:882.7pt;z-index:251657728;visibility:visible;mso-wrap-style:square;mso-width-percent:0;mso-height-percent:1050;mso-wrap-distance-left:9pt;mso-wrap-distance-top:0;mso-wrap-distance-right:9pt;mso-wrap-distance-bottom:0;mso-position-horizontal:absolute;mso-position-horizontal-relative:page;mso-position-vertical:absolute;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" o:allowincell="f" strokecolor="#31849b">
                <w10:wrap anchorx="page" anchory="page"/>
              </v:rect>
            </w:pict>
          </mc:Fallback>
        </mc:AlternateContent>
      </w:r>
      <w:r w:rsidRPr="00FF5A14">
        <w:rPr>
          <w:noProof/>
        </w:rPr>
        <mc:AlternateContent>
          <mc:Choice Requires="wps">
            <w:drawing>
              <wp:anchor distT="0" distB="0" distL="114300" distR="114300" simplePos="0" relativeHeight="251656704" behindDoc="0" locked="0" layoutInCell="0" allowOverlap="1">
                <wp:simplePos x="0" y="0"/>
                <wp:positionH relativeFrom="page">
                  <wp:posOffset>-189230</wp:posOffset>
                </wp:positionH>
                <wp:positionV relativeFrom="page">
                  <wp:posOffset>5080</wp:posOffset>
                </wp:positionV>
                <wp:extent cx="7918450" cy="812800"/>
                <wp:effectExtent l="12065" t="10160" r="13335" b="5715"/>
                <wp:wrapNone/>
                <wp:docPr id="24"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0" cy="812800"/>
                        </a:xfrm>
                        <a:prstGeom prst="rect">
                          <a:avLst/>
                        </a:prstGeom>
                        <a:solidFill>
                          <a:srgbClr val="4BACC6"/>
                        </a:solidFill>
                        <a:ln w="9525">
                          <a:solidFill>
                            <a:srgbClr val="31849B"/>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9302366" id="Rectangle 16" o:spid="_x0000_s1026" style="position:absolute;left:0;text-align:left;margin-left:-14.9pt;margin-top:.4pt;width:623.5pt;height:64pt;z-index:251656704;visibility:visible;mso-wrap-style:square;mso-width-percent:1050;mso-height-percent:900;mso-wrap-distance-left:9pt;mso-wrap-distance-top:0;mso-wrap-distance-right:9pt;mso-wrap-distance-bottom:0;mso-position-horizontal:absolute;mso-position-horizontal-relative:page;mso-position-vertical:absolute;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" o:allowincell="f" fillcolor="#4bacc6" strokecolor="#31849b">
                <w10:wrap anchorx="page" anchory="page"/>
              </v:rect>
            </w:pict>
          </mc:Fallback>
        </mc:AlternateContent>
      </w:r>
    </w:p>
    <w:p w:rsidR="007D6A23" w:rsidRDefault="007D6A23" w:rsidP="007D6A23">
      <w:pPr>
        <w:pStyle w:val="af9"/>
        <w:ind w:firstLineChars="0" w:firstLine="0"/>
        <w:jc w:val="center"/>
        <w:rPr>
          <w:rFonts w:ascii="黑体" w:eastAsia="黑体" w:hint="eastAsia"/>
          <w:b/>
          <w:sz w:val="36"/>
          <w:szCs w:val="36"/>
        </w:rPr>
      </w:pPr>
    </w:p>
    <w:p w:rsidR="007D6A23" w:rsidRPr="000A3790" w:rsidRDefault="007D6A23" w:rsidP="007D6A23">
      <w:pPr>
        <w:pStyle w:val="af9"/>
        <w:ind w:firstLineChars="0" w:firstLine="0"/>
        <w:jc w:val="center"/>
        <w:rPr>
          <w:rFonts w:ascii="黑体" w:eastAsia="黑体" w:hint="eastAsia"/>
          <w:b/>
          <w:sz w:val="36"/>
          <w:szCs w:val="36"/>
        </w:rPr>
      </w:pPr>
      <w:r w:rsidRPr="007D6A23">
        <w:rPr>
          <w:rFonts w:ascii="黑体" w:eastAsia="黑体" w:hint="eastAsia"/>
          <w:b/>
          <w:sz w:val="36"/>
          <w:szCs w:val="36"/>
        </w:rPr>
        <w:t>国网上海市电力公司经济技术研究院</w:t>
      </w:r>
    </w:p>
    <w:p w:rsidR="007D6A23" w:rsidRPr="00D770BC" w:rsidRDefault="007D6A23" w:rsidP="007D6A23">
      <w:pPr>
        <w:pStyle w:val="af9"/>
        <w:ind w:firstLineChars="0" w:firstLine="0"/>
        <w:jc w:val="center"/>
        <w:rPr>
          <w:rFonts w:ascii="黑体" w:eastAsia="黑体" w:hint="eastAsia"/>
          <w:b/>
          <w:sz w:val="36"/>
          <w:szCs w:val="36"/>
        </w:rPr>
      </w:pPr>
      <w:r w:rsidRPr="007D6A23">
        <w:rPr>
          <w:rFonts w:ascii="黑体" w:eastAsia="黑体" w:hint="eastAsia"/>
          <w:b/>
          <w:sz w:val="36"/>
          <w:szCs w:val="36"/>
        </w:rPr>
        <w:t>国网上海电力设计有限公司</w:t>
      </w:r>
    </w:p>
    <w:p w:rsidR="007D6A23" w:rsidRPr="006B2136" w:rsidRDefault="007D6A23" w:rsidP="007D6A23">
      <w:pPr>
        <w:pStyle w:val="af9"/>
        <w:ind w:firstLineChars="0" w:firstLine="0"/>
        <w:jc w:val="center"/>
        <w:rPr>
          <w:rFonts w:ascii="黑体" w:eastAsia="黑体" w:hint="eastAsia"/>
          <w:b/>
          <w:sz w:val="48"/>
          <w:szCs w:val="52"/>
        </w:rPr>
      </w:pPr>
      <w:r w:rsidRPr="000A3790">
        <w:rPr>
          <w:rFonts w:ascii="黑体" w:eastAsia="黑体" w:hint="eastAsia"/>
          <w:b/>
          <w:sz w:val="36"/>
          <w:szCs w:val="36"/>
        </w:rPr>
        <w:t>二〇一</w:t>
      </w:r>
      <w:r w:rsidR="002A569D">
        <w:rPr>
          <w:rFonts w:ascii="黑体" w:eastAsia="黑体" w:hint="eastAsia"/>
          <w:b/>
          <w:sz w:val="36"/>
          <w:szCs w:val="36"/>
        </w:rPr>
        <w:t>七</w:t>
      </w:r>
      <w:r w:rsidRPr="000A3790">
        <w:rPr>
          <w:rFonts w:ascii="黑体" w:eastAsia="黑体" w:hint="eastAsia"/>
          <w:b/>
          <w:sz w:val="36"/>
          <w:szCs w:val="36"/>
        </w:rPr>
        <w:t>年</w:t>
      </w:r>
      <w:r w:rsidR="002A569D">
        <w:rPr>
          <w:rFonts w:ascii="黑体" w:eastAsia="黑体" w:hint="eastAsia"/>
          <w:b/>
          <w:sz w:val="36"/>
          <w:szCs w:val="36"/>
        </w:rPr>
        <w:t>八</w:t>
      </w:r>
      <w:r w:rsidRPr="000A3790">
        <w:rPr>
          <w:rFonts w:ascii="黑体" w:eastAsia="黑体" w:hint="eastAsia"/>
          <w:b/>
          <w:sz w:val="36"/>
          <w:szCs w:val="36"/>
        </w:rPr>
        <w:t>月</w:t>
      </w:r>
    </w:p>
    <w:p w:rsidR="007D6A23" w:rsidRDefault="007D6A23" w:rsidP="007D6A23">
      <w:pPr>
        <w:pStyle w:val="1"/>
        <w:jc w:val="center"/>
        <w:rPr>
          <w:rFonts w:eastAsia="黑体"/>
          <w:b w:val="0"/>
          <w:sz w:val="32"/>
        </w:rPr>
      </w:pPr>
    </w:p>
    <w:p w:rsidR="007D6A23" w:rsidRDefault="007D6A23" w:rsidP="007D6A23">
      <w:pPr>
        <w:pStyle w:val="1"/>
        <w:jc w:val="center"/>
        <w:rPr>
          <w:rFonts w:eastAsia="黑体"/>
          <w:b w:val="0"/>
          <w:sz w:val="32"/>
        </w:rPr>
      </w:pPr>
    </w:p>
    <w:p w:rsidR="007D6A23" w:rsidRDefault="007D6A23" w:rsidP="006E36F5">
      <w:pPr>
        <w:spacing w:beforeLines="50" w:before="156"/>
        <w:rPr>
          <w:rFonts w:ascii="黑体" w:eastAsia="黑体"/>
          <w:sz w:val="28"/>
          <w:szCs w:val="28"/>
        </w:rPr>
        <w:sectPr w:rsidR="007D6A23" w:rsidSect="00917986">
          <w:headerReference w:type="default" r:id="rId9"/>
          <w:footerReference w:type="even" r:id="rId10"/>
          <w:footerReference w:type="default" r:id="rId11"/>
          <w:pgSz w:w="11906" w:h="16838"/>
          <w:pgMar w:top="1440" w:right="1800" w:bottom="1440" w:left="1800" w:header="851" w:footer="992" w:gutter="0"/>
          <w:pgNumType w:start="0"/>
          <w:cols w:space="425"/>
          <w:titlePg/>
          <w:docGrid w:type="lines" w:linePitch="312"/>
        </w:sectPr>
      </w:pPr>
    </w:p>
    <w:p w:rsidR="00D550B9" w:rsidRPr="003E150B" w:rsidRDefault="00D550B9" w:rsidP="00D550B9">
      <w:pPr>
        <w:spacing w:beforeLines="50" w:before="156"/>
        <w:rPr>
          <w:rFonts w:ascii="黑体" w:eastAsia="黑体" w:hint="eastAsia"/>
          <w:sz w:val="28"/>
          <w:szCs w:val="28"/>
        </w:rPr>
      </w:pPr>
      <w:bookmarkStart w:id="1" w:name="OLE_LINK1"/>
      <w:bookmarkStart w:id="2" w:name="OLE_LINK7"/>
      <w:r w:rsidRPr="003E150B">
        <w:rPr>
          <w:rFonts w:ascii="黑体" w:eastAsia="黑体" w:hint="eastAsia"/>
          <w:sz w:val="28"/>
          <w:szCs w:val="28"/>
        </w:rPr>
        <w:lastRenderedPageBreak/>
        <w:t>上海市电力公司科技项目</w:t>
      </w:r>
    </w:p>
    <w:p w:rsidR="00D550B9" w:rsidRDefault="00D550B9" w:rsidP="00D550B9">
      <w:pPr>
        <w:rPr>
          <w:rFonts w:hint="eastAsia"/>
          <w:sz w:val="24"/>
          <w:szCs w:val="24"/>
        </w:rPr>
      </w:pPr>
    </w:p>
    <w:p w:rsidR="00D550B9" w:rsidRDefault="00D550B9" w:rsidP="00D550B9">
      <w:pPr>
        <w:rPr>
          <w:rFonts w:hint="eastAsia"/>
          <w:sz w:val="24"/>
          <w:szCs w:val="24"/>
        </w:rPr>
      </w:pPr>
    </w:p>
    <w:p w:rsidR="00D550B9" w:rsidRDefault="00D550B9" w:rsidP="00D550B9">
      <w:pPr>
        <w:rPr>
          <w:rFonts w:hint="eastAsia"/>
          <w:sz w:val="24"/>
          <w:szCs w:val="24"/>
        </w:rPr>
      </w:pPr>
    </w:p>
    <w:p w:rsidR="00D550B9" w:rsidRDefault="00D550B9" w:rsidP="00D550B9">
      <w:pPr>
        <w:rPr>
          <w:rFonts w:hint="eastAsia"/>
          <w:sz w:val="24"/>
          <w:szCs w:val="24"/>
        </w:rPr>
      </w:pPr>
    </w:p>
    <w:p w:rsidR="00D550B9" w:rsidRDefault="00D550B9" w:rsidP="00D550B9">
      <w:pPr>
        <w:rPr>
          <w:rFonts w:hint="eastAsia"/>
          <w:sz w:val="24"/>
          <w:szCs w:val="24"/>
        </w:rPr>
      </w:pPr>
    </w:p>
    <w:p w:rsidR="00D550B9" w:rsidRDefault="00D550B9" w:rsidP="00D550B9">
      <w:pPr>
        <w:rPr>
          <w:rFonts w:hint="eastAsia"/>
          <w:sz w:val="24"/>
          <w:szCs w:val="24"/>
        </w:rPr>
      </w:pPr>
    </w:p>
    <w:p w:rsidR="00D550B9" w:rsidRDefault="00D550B9" w:rsidP="00D550B9">
      <w:pPr>
        <w:rPr>
          <w:rFonts w:hint="eastAsia"/>
          <w:sz w:val="24"/>
          <w:szCs w:val="24"/>
        </w:rPr>
      </w:pPr>
    </w:p>
    <w:p w:rsidR="00D550B9" w:rsidRDefault="00D550B9" w:rsidP="00D550B9">
      <w:pPr>
        <w:rPr>
          <w:rFonts w:hint="eastAsia"/>
          <w:sz w:val="24"/>
          <w:szCs w:val="24"/>
        </w:rPr>
      </w:pPr>
    </w:p>
    <w:p w:rsidR="00D550B9" w:rsidRDefault="00D550B9" w:rsidP="00D550B9">
      <w:pPr>
        <w:rPr>
          <w:rFonts w:hint="eastAsia"/>
          <w:sz w:val="24"/>
          <w:szCs w:val="24"/>
        </w:rPr>
      </w:pPr>
    </w:p>
    <w:p w:rsidR="00D550B9" w:rsidRDefault="00D550B9" w:rsidP="00D550B9">
      <w:pPr>
        <w:rPr>
          <w:rFonts w:hint="eastAsia"/>
          <w:sz w:val="24"/>
          <w:szCs w:val="24"/>
        </w:rPr>
      </w:pPr>
    </w:p>
    <w:p w:rsidR="00D550B9" w:rsidRDefault="00D550B9" w:rsidP="00D550B9">
      <w:pPr>
        <w:rPr>
          <w:rFonts w:hint="eastAsia"/>
          <w:sz w:val="24"/>
          <w:szCs w:val="24"/>
        </w:rPr>
      </w:pPr>
    </w:p>
    <w:p w:rsidR="00D550B9" w:rsidRDefault="00D550B9" w:rsidP="00D550B9">
      <w:pPr>
        <w:rPr>
          <w:rFonts w:hint="eastAsia"/>
          <w:sz w:val="24"/>
          <w:szCs w:val="24"/>
        </w:rPr>
      </w:pPr>
    </w:p>
    <w:p w:rsidR="00D550B9" w:rsidRPr="003E150B" w:rsidRDefault="002A569D" w:rsidP="00D550B9">
      <w:pPr>
        <w:jc w:val="center"/>
        <w:rPr>
          <w:rFonts w:ascii="楷体_GB2312" w:eastAsia="楷体_GB2312" w:hint="eastAsia"/>
          <w:sz w:val="62"/>
          <w:szCs w:val="72"/>
        </w:rPr>
      </w:pPr>
      <w:bookmarkStart w:id="3" w:name="_Hlk490481701"/>
      <w:r>
        <w:rPr>
          <w:rFonts w:ascii="楷体_GB2312" w:eastAsia="楷体_GB2312" w:hint="eastAsia"/>
          <w:sz w:val="62"/>
          <w:szCs w:val="72"/>
        </w:rPr>
        <w:t>输变电工程数字化设计体系研究及技术应用</w:t>
      </w:r>
    </w:p>
    <w:bookmarkEnd w:id="3"/>
    <w:p w:rsidR="00D550B9" w:rsidRPr="00761C61" w:rsidRDefault="00D550B9" w:rsidP="00D550B9">
      <w:pPr>
        <w:jc w:val="center"/>
        <w:rPr>
          <w:rFonts w:hint="eastAsia"/>
          <w:sz w:val="52"/>
          <w:szCs w:val="52"/>
        </w:rPr>
      </w:pPr>
    </w:p>
    <w:p w:rsidR="00D550B9" w:rsidRPr="003E150B" w:rsidRDefault="00D550B9" w:rsidP="00D550B9">
      <w:pPr>
        <w:jc w:val="center"/>
        <w:rPr>
          <w:rFonts w:ascii="楷体_GB2312" w:eastAsia="楷体_GB2312" w:hAnsi="Arial Black" w:hint="eastAsia"/>
          <w:sz w:val="44"/>
          <w:szCs w:val="44"/>
        </w:rPr>
      </w:pPr>
      <w:r w:rsidRPr="003E150B">
        <w:rPr>
          <w:rFonts w:ascii="楷体_GB2312" w:eastAsia="楷体_GB2312" w:hint="eastAsia"/>
          <w:sz w:val="44"/>
          <w:szCs w:val="44"/>
        </w:rPr>
        <w:t>（</w:t>
      </w:r>
      <w:r>
        <w:rPr>
          <w:rFonts w:ascii="楷体_GB2312" w:eastAsia="楷体_GB2312" w:hint="eastAsia"/>
          <w:sz w:val="44"/>
          <w:szCs w:val="44"/>
        </w:rPr>
        <w:t>研究报告</w:t>
      </w:r>
      <w:r w:rsidRPr="003E150B">
        <w:rPr>
          <w:rFonts w:ascii="楷体_GB2312" w:eastAsia="楷体_GB2312" w:hint="eastAsia"/>
          <w:sz w:val="44"/>
          <w:szCs w:val="44"/>
        </w:rPr>
        <w:t>）</w:t>
      </w:r>
    </w:p>
    <w:p w:rsidR="00D550B9" w:rsidRDefault="00D550B9" w:rsidP="00D550B9">
      <w:pPr>
        <w:jc w:val="center"/>
        <w:rPr>
          <w:rFonts w:hint="eastAsia"/>
          <w:sz w:val="28"/>
          <w:szCs w:val="28"/>
        </w:rPr>
      </w:pPr>
    </w:p>
    <w:p w:rsidR="00D550B9" w:rsidRDefault="00D550B9" w:rsidP="00D550B9">
      <w:pPr>
        <w:jc w:val="center"/>
        <w:rPr>
          <w:rFonts w:hint="eastAsia"/>
          <w:sz w:val="28"/>
          <w:szCs w:val="28"/>
        </w:rPr>
      </w:pPr>
    </w:p>
    <w:p w:rsidR="00D550B9" w:rsidRDefault="00D550B9" w:rsidP="00D550B9">
      <w:pPr>
        <w:rPr>
          <w:rFonts w:hint="eastAsia"/>
          <w:sz w:val="28"/>
          <w:szCs w:val="28"/>
        </w:rPr>
      </w:pPr>
    </w:p>
    <w:p w:rsidR="00D550B9" w:rsidRDefault="00D550B9" w:rsidP="00D550B9">
      <w:pPr>
        <w:rPr>
          <w:rFonts w:hint="eastAsia"/>
          <w:sz w:val="28"/>
          <w:szCs w:val="28"/>
        </w:rPr>
      </w:pPr>
    </w:p>
    <w:p w:rsidR="00D550B9" w:rsidRDefault="00D550B9" w:rsidP="00D550B9">
      <w:pPr>
        <w:jc w:val="center"/>
        <w:rPr>
          <w:rFonts w:hint="eastAsia"/>
          <w:sz w:val="28"/>
          <w:szCs w:val="28"/>
        </w:rPr>
      </w:pPr>
    </w:p>
    <w:p w:rsidR="00D550B9" w:rsidRPr="0075602A" w:rsidRDefault="00D550B9" w:rsidP="00D550B9">
      <w:pPr>
        <w:widowControl/>
        <w:spacing w:line="360" w:lineRule="auto"/>
        <w:jc w:val="center"/>
        <w:rPr>
          <w:rFonts w:ascii="仿宋_GB2312" w:eastAsia="仿宋_GB2312" w:hint="eastAsia"/>
          <w:b/>
          <w:bCs/>
          <w:color w:val="000000"/>
          <w:sz w:val="32"/>
          <w:szCs w:val="32"/>
        </w:rPr>
      </w:pPr>
      <w:r w:rsidRPr="0075602A">
        <w:rPr>
          <w:rFonts w:ascii="仿宋_GB2312" w:eastAsia="仿宋_GB2312" w:hint="eastAsia"/>
          <w:b/>
          <w:bCs/>
          <w:color w:val="000000"/>
          <w:sz w:val="32"/>
          <w:szCs w:val="32"/>
        </w:rPr>
        <w:t>承接单位：国网上海市电力公司经济技术研究院</w:t>
      </w:r>
    </w:p>
    <w:p w:rsidR="00D550B9" w:rsidRPr="003D7DD9" w:rsidRDefault="00D550B9" w:rsidP="00D550B9">
      <w:pPr>
        <w:spacing w:beforeLines="50" w:before="156"/>
        <w:jc w:val="center"/>
        <w:rPr>
          <w:rFonts w:ascii="华文中宋" w:eastAsia="华文中宋" w:hAnsi="华文中宋" w:hint="eastAsia"/>
          <w:sz w:val="32"/>
          <w:szCs w:val="32"/>
        </w:rPr>
      </w:pPr>
      <w:r>
        <w:rPr>
          <w:rFonts w:ascii="仿宋_GB2312" w:eastAsia="仿宋_GB2312" w:hint="eastAsia"/>
          <w:b/>
          <w:bCs/>
          <w:color w:val="000000"/>
          <w:sz w:val="32"/>
          <w:szCs w:val="32"/>
        </w:rPr>
        <w:t>合作单位：</w:t>
      </w:r>
      <w:r w:rsidRPr="003C63B6">
        <w:rPr>
          <w:rFonts w:ascii="仿宋_GB2312" w:eastAsia="仿宋_GB2312" w:hint="eastAsia"/>
          <w:b/>
          <w:bCs/>
          <w:color w:val="000000"/>
          <w:sz w:val="32"/>
          <w:szCs w:val="32"/>
        </w:rPr>
        <w:t>国网上海电力设计有限公司</w:t>
      </w:r>
    </w:p>
    <w:p w:rsidR="00D550B9" w:rsidRPr="003D7DD9" w:rsidRDefault="00D550B9" w:rsidP="00D550B9">
      <w:pPr>
        <w:jc w:val="center"/>
        <w:rPr>
          <w:rFonts w:ascii="华文中宋" w:eastAsia="华文中宋" w:hAnsi="华文中宋" w:hint="eastAsia"/>
          <w:sz w:val="32"/>
          <w:szCs w:val="32"/>
        </w:rPr>
        <w:sectPr w:rsidR="00D550B9" w:rsidRPr="003D7DD9" w:rsidSect="00917986">
          <w:headerReference w:type="even" r:id="rId12"/>
          <w:headerReference w:type="default" r:id="rId13"/>
          <w:footerReference w:type="even" r:id="rId14"/>
          <w:footerReference w:type="default" r:id="rId15"/>
          <w:headerReference w:type="first" r:id="rId16"/>
          <w:footerReference w:type="first" r:id="rId17"/>
          <w:pgSz w:w="11906" w:h="16838"/>
          <w:pgMar w:top="1440" w:right="1800" w:bottom="1440" w:left="1800" w:header="851" w:footer="992" w:gutter="0"/>
          <w:pgNumType w:start="0"/>
          <w:cols w:space="425"/>
          <w:titlePg/>
          <w:docGrid w:type="lines" w:linePitch="312"/>
        </w:sectPr>
      </w:pPr>
      <w:r w:rsidRPr="003D7DD9">
        <w:rPr>
          <w:rFonts w:ascii="华文中宋" w:eastAsia="华文中宋" w:hAnsi="华文中宋" w:hint="eastAsia"/>
          <w:sz w:val="32"/>
          <w:szCs w:val="32"/>
        </w:rPr>
        <w:t>201</w:t>
      </w:r>
      <w:r w:rsidR="002A569D">
        <w:rPr>
          <w:rFonts w:ascii="华文中宋" w:eastAsia="华文中宋" w:hAnsi="华文中宋" w:hint="eastAsia"/>
          <w:sz w:val="32"/>
          <w:szCs w:val="32"/>
        </w:rPr>
        <w:t>7</w:t>
      </w:r>
      <w:r w:rsidRPr="003D7DD9">
        <w:rPr>
          <w:rFonts w:ascii="华文中宋" w:eastAsia="华文中宋" w:hAnsi="华文中宋" w:hint="eastAsia"/>
          <w:sz w:val="32"/>
          <w:szCs w:val="32"/>
        </w:rPr>
        <w:t>年</w:t>
      </w:r>
      <w:r w:rsidR="002A569D">
        <w:rPr>
          <w:rFonts w:ascii="华文中宋" w:eastAsia="华文中宋" w:hAnsi="华文中宋" w:hint="eastAsia"/>
          <w:sz w:val="32"/>
          <w:szCs w:val="32"/>
        </w:rPr>
        <w:t>8</w:t>
      </w:r>
      <w:r w:rsidRPr="003D7DD9">
        <w:rPr>
          <w:rFonts w:ascii="华文中宋" w:eastAsia="华文中宋" w:hAnsi="华文中宋" w:hint="eastAsia"/>
          <w:sz w:val="32"/>
          <w:szCs w:val="32"/>
        </w:rPr>
        <w:t>月</w:t>
      </w:r>
      <w:r w:rsidR="002A569D">
        <w:rPr>
          <w:rFonts w:ascii="华文中宋" w:eastAsia="华文中宋" w:hAnsi="华文中宋" w:hint="eastAsia"/>
          <w:sz w:val="32"/>
          <w:szCs w:val="32"/>
        </w:rPr>
        <w:t>11</w:t>
      </w:r>
      <w:r w:rsidRPr="003D7DD9">
        <w:rPr>
          <w:rFonts w:ascii="华文中宋" w:eastAsia="华文中宋" w:hAnsi="华文中宋" w:hint="eastAsia"/>
          <w:sz w:val="32"/>
          <w:szCs w:val="32"/>
        </w:rPr>
        <w:t>日</w:t>
      </w:r>
    </w:p>
    <w:p w:rsidR="006F219C" w:rsidRPr="003E150B" w:rsidRDefault="006F219C" w:rsidP="00917986">
      <w:pPr>
        <w:adjustRightInd w:val="0"/>
        <w:spacing w:beforeLines="50" w:before="156" w:afterLines="50" w:after="156"/>
        <w:jc w:val="center"/>
        <w:rPr>
          <w:rFonts w:ascii="黑体" w:eastAsia="黑体" w:cs="宋体" w:hint="eastAsia"/>
          <w:b/>
          <w:kern w:val="0"/>
          <w:sz w:val="32"/>
          <w:szCs w:val="32"/>
        </w:rPr>
      </w:pPr>
      <w:r w:rsidRPr="003E150B">
        <w:rPr>
          <w:rFonts w:ascii="黑体" w:eastAsia="黑体" w:cs="宋体" w:hint="eastAsia"/>
          <w:b/>
          <w:kern w:val="0"/>
          <w:sz w:val="32"/>
          <w:szCs w:val="32"/>
        </w:rPr>
        <w:lastRenderedPageBreak/>
        <w:t>摘 要</w:t>
      </w:r>
    </w:p>
    <w:bookmarkEnd w:id="1"/>
    <w:bookmarkEnd w:id="2"/>
    <w:p w:rsidR="00DA2345" w:rsidRPr="00DA2345" w:rsidRDefault="00EE5904" w:rsidP="00EE5904">
      <w:pPr>
        <w:autoSpaceDE w:val="0"/>
        <w:autoSpaceDN w:val="0"/>
        <w:adjustRightInd w:val="0"/>
        <w:spacing w:line="360" w:lineRule="auto"/>
        <w:ind w:firstLineChars="200" w:firstLine="480"/>
        <w:jc w:val="left"/>
        <w:rPr>
          <w:rFonts w:ascii="仿宋_GB2312" w:eastAsia="仿宋_GB2312" w:hint="eastAsia"/>
          <w:sz w:val="24"/>
          <w:szCs w:val="24"/>
        </w:rPr>
      </w:pPr>
      <w:r w:rsidRPr="00EE5904">
        <w:rPr>
          <w:rFonts w:ascii="仿宋_GB2312" w:eastAsia="仿宋_GB2312" w:hint="eastAsia"/>
          <w:sz w:val="24"/>
          <w:szCs w:val="24"/>
        </w:rPr>
        <w:t>目前</w:t>
      </w:r>
      <w:r w:rsidRPr="00EE5904">
        <w:rPr>
          <w:rFonts w:ascii="仿宋_GB2312" w:eastAsia="仿宋_GB2312"/>
          <w:sz w:val="24"/>
          <w:szCs w:val="24"/>
        </w:rPr>
        <w:t>，</w:t>
      </w:r>
      <w:r w:rsidRPr="00EE5904">
        <w:rPr>
          <w:rFonts w:ascii="仿宋_GB2312" w:eastAsia="仿宋_GB2312" w:hint="eastAsia"/>
          <w:sz w:val="24"/>
          <w:szCs w:val="24"/>
        </w:rPr>
        <w:t>基于IFC数据格式</w:t>
      </w:r>
      <w:r w:rsidRPr="00EE5904">
        <w:rPr>
          <w:rFonts w:ascii="仿宋_GB2312" w:eastAsia="仿宋_GB2312"/>
          <w:sz w:val="24"/>
          <w:szCs w:val="24"/>
        </w:rPr>
        <w:t>的建筑信息建模</w:t>
      </w:r>
      <w:r w:rsidRPr="00EE5904">
        <w:rPr>
          <w:rFonts w:ascii="仿宋_GB2312" w:eastAsia="仿宋_GB2312" w:hint="eastAsia"/>
          <w:sz w:val="24"/>
          <w:szCs w:val="24"/>
        </w:rPr>
        <w:t>（B</w:t>
      </w:r>
      <w:r w:rsidRPr="00EE5904">
        <w:rPr>
          <w:rFonts w:ascii="仿宋_GB2312" w:eastAsia="仿宋_GB2312"/>
          <w:sz w:val="24"/>
          <w:szCs w:val="24"/>
        </w:rPr>
        <w:t>uilding Information Modeling</w:t>
      </w:r>
      <w:r w:rsidRPr="00EE5904">
        <w:rPr>
          <w:rFonts w:ascii="仿宋_GB2312" w:eastAsia="仿宋_GB2312" w:hint="eastAsia"/>
          <w:sz w:val="24"/>
          <w:szCs w:val="24"/>
        </w:rPr>
        <w:t>，BIM</w:t>
      </w:r>
      <w:r w:rsidRPr="00EE5904">
        <w:rPr>
          <w:rFonts w:ascii="仿宋_GB2312" w:eastAsia="仿宋_GB2312"/>
          <w:sz w:val="24"/>
          <w:szCs w:val="24"/>
        </w:rPr>
        <w:t>）</w:t>
      </w:r>
      <w:r w:rsidRPr="00EE5904">
        <w:rPr>
          <w:rFonts w:ascii="仿宋_GB2312" w:eastAsia="仿宋_GB2312" w:hint="eastAsia"/>
          <w:sz w:val="24"/>
          <w:szCs w:val="24"/>
        </w:rPr>
        <w:t>标准</w:t>
      </w:r>
      <w:r w:rsidRPr="00EE5904">
        <w:rPr>
          <w:rFonts w:ascii="仿宋_GB2312" w:eastAsia="仿宋_GB2312"/>
          <w:sz w:val="24"/>
          <w:szCs w:val="24"/>
        </w:rPr>
        <w:t>已被广泛应用于各种</w:t>
      </w:r>
      <w:r w:rsidRPr="00EE5904">
        <w:rPr>
          <w:rFonts w:ascii="仿宋_GB2312" w:eastAsia="仿宋_GB2312" w:hint="eastAsia"/>
          <w:sz w:val="24"/>
          <w:szCs w:val="24"/>
        </w:rPr>
        <w:t>建筑</w:t>
      </w:r>
      <w:r w:rsidRPr="00EE5904">
        <w:rPr>
          <w:rFonts w:ascii="仿宋_GB2312" w:eastAsia="仿宋_GB2312"/>
          <w:sz w:val="24"/>
          <w:szCs w:val="24"/>
        </w:rPr>
        <w:t>工程中。</w:t>
      </w:r>
      <w:r w:rsidRPr="00EE5904">
        <w:rPr>
          <w:rFonts w:ascii="仿宋_GB2312" w:eastAsia="仿宋_GB2312" w:hint="eastAsia"/>
          <w:sz w:val="24"/>
          <w:szCs w:val="24"/>
        </w:rPr>
        <w:t>应用</w:t>
      </w:r>
      <w:r w:rsidRPr="00EE5904">
        <w:rPr>
          <w:rFonts w:ascii="仿宋_GB2312" w:eastAsia="仿宋_GB2312"/>
          <w:sz w:val="24"/>
          <w:szCs w:val="24"/>
        </w:rPr>
        <w:t>发现</w:t>
      </w:r>
      <w:r w:rsidRPr="00EE5904">
        <w:rPr>
          <w:rFonts w:ascii="仿宋_GB2312" w:eastAsia="仿宋_GB2312" w:hint="eastAsia"/>
          <w:sz w:val="24"/>
          <w:szCs w:val="24"/>
        </w:rPr>
        <w:t>，现有的</w:t>
      </w:r>
      <w:r w:rsidRPr="00EE5904">
        <w:rPr>
          <w:rFonts w:ascii="仿宋_GB2312" w:eastAsia="仿宋_GB2312"/>
          <w:sz w:val="24"/>
          <w:szCs w:val="24"/>
        </w:rPr>
        <w:t>BIM</w:t>
      </w:r>
      <w:r w:rsidRPr="00EE5904">
        <w:rPr>
          <w:rFonts w:ascii="仿宋_GB2312" w:eastAsia="仿宋_GB2312" w:hint="eastAsia"/>
          <w:sz w:val="24"/>
          <w:szCs w:val="24"/>
        </w:rPr>
        <w:t>标准基本上都是面向民用建筑领域，缺乏针对基础市政工程，特别是电力设施</w:t>
      </w:r>
      <w:r w:rsidRPr="00EE5904">
        <w:rPr>
          <w:rFonts w:ascii="仿宋_GB2312" w:eastAsia="仿宋_GB2312"/>
          <w:sz w:val="24"/>
          <w:szCs w:val="24"/>
        </w:rPr>
        <w:t>等</w:t>
      </w:r>
      <w:r w:rsidRPr="00EE5904">
        <w:rPr>
          <w:rFonts w:ascii="仿宋_GB2312" w:eastAsia="仿宋_GB2312" w:hint="eastAsia"/>
          <w:sz w:val="24"/>
          <w:szCs w:val="24"/>
        </w:rPr>
        <w:t>专业</w:t>
      </w:r>
      <w:r w:rsidRPr="00EE5904">
        <w:rPr>
          <w:rFonts w:ascii="仿宋_GB2312" w:eastAsia="仿宋_GB2312"/>
          <w:sz w:val="24"/>
          <w:szCs w:val="24"/>
        </w:rPr>
        <w:t>工程领域</w:t>
      </w:r>
      <w:r w:rsidRPr="00EE5904">
        <w:rPr>
          <w:rFonts w:ascii="仿宋_GB2312" w:eastAsia="仿宋_GB2312" w:hint="eastAsia"/>
          <w:sz w:val="24"/>
          <w:szCs w:val="24"/>
        </w:rPr>
        <w:t>的标准，这给</w:t>
      </w:r>
      <w:r w:rsidRPr="00EE5904">
        <w:rPr>
          <w:rFonts w:ascii="仿宋_GB2312" w:eastAsia="仿宋_GB2312"/>
          <w:sz w:val="24"/>
          <w:szCs w:val="24"/>
        </w:rPr>
        <w:t>BIM</w:t>
      </w:r>
      <w:r w:rsidRPr="00EE5904">
        <w:rPr>
          <w:rFonts w:ascii="仿宋_GB2312" w:eastAsia="仿宋_GB2312" w:hint="eastAsia"/>
          <w:sz w:val="24"/>
          <w:szCs w:val="24"/>
        </w:rPr>
        <w:t>在电网建设</w:t>
      </w:r>
      <w:r w:rsidRPr="00EE5904">
        <w:rPr>
          <w:rFonts w:ascii="仿宋_GB2312" w:eastAsia="仿宋_GB2312"/>
          <w:sz w:val="24"/>
          <w:szCs w:val="24"/>
        </w:rPr>
        <w:t>工程领域的全面</w:t>
      </w:r>
      <w:r w:rsidRPr="00EE5904">
        <w:rPr>
          <w:rFonts w:ascii="仿宋_GB2312" w:eastAsia="仿宋_GB2312" w:hint="eastAsia"/>
          <w:sz w:val="24"/>
          <w:szCs w:val="24"/>
        </w:rPr>
        <w:t>推广带来不可逾越的障碍。此外，在当前应用的数字化平台中，大多数模型只有几何形体信息和地理位置信息，缺乏相应的属性信息，如模型设备信息和其它各种专业属性信息，以及运营维护和管理信息等</w:t>
      </w:r>
      <w:r>
        <w:rPr>
          <w:rFonts w:ascii="仿宋_GB2312" w:eastAsia="仿宋_GB2312" w:hint="eastAsia"/>
          <w:sz w:val="24"/>
          <w:szCs w:val="24"/>
        </w:rPr>
        <w:t>。本项目</w:t>
      </w:r>
      <w:r w:rsidR="00DA2345" w:rsidRPr="00DA2345">
        <w:rPr>
          <w:rFonts w:ascii="仿宋_GB2312" w:eastAsia="仿宋_GB2312" w:hint="eastAsia"/>
          <w:sz w:val="24"/>
          <w:szCs w:val="24"/>
        </w:rPr>
        <w:t>通过“基于IFC的三维数字化平台”研究，采用3DGIS+BIM信息融合和技术集成这一国际前沿技术，基于B/S架构搭建BIM应用网络环境，整合空间地理信息资源、电力基础设施BIM模型与属性数据资源，实现电力设施的展示，查询，检索，定位，安全管理等功能，形成一套完善的电力基础设施三维可视化综合应用系统。本项目研究内容主要包括</w:t>
      </w:r>
      <w:r w:rsidR="003633EE">
        <w:rPr>
          <w:rFonts w:ascii="仿宋_GB2312" w:eastAsia="仿宋_GB2312" w:hint="eastAsia"/>
          <w:sz w:val="24"/>
          <w:szCs w:val="24"/>
        </w:rPr>
        <w:t>研究面向输变电工程的三维数字化设计方法</w:t>
      </w:r>
      <w:r w:rsidR="00DA2345" w:rsidRPr="00DA2345">
        <w:rPr>
          <w:rFonts w:ascii="仿宋_GB2312" w:eastAsia="仿宋_GB2312" w:hint="eastAsia"/>
          <w:sz w:val="24"/>
          <w:szCs w:val="24"/>
        </w:rPr>
        <w:t>；</w:t>
      </w:r>
      <w:r w:rsidR="003633EE">
        <w:rPr>
          <w:rFonts w:ascii="仿宋_GB2312" w:eastAsia="仿宋_GB2312" w:hint="eastAsia"/>
          <w:sz w:val="24"/>
          <w:szCs w:val="24"/>
        </w:rPr>
        <w:t>制定输变电工程三维数字化设计标准</w:t>
      </w:r>
      <w:r w:rsidR="00DA2345" w:rsidRPr="00DA2345">
        <w:rPr>
          <w:rFonts w:ascii="仿宋_GB2312" w:eastAsia="仿宋_GB2312" w:hint="eastAsia"/>
          <w:sz w:val="24"/>
          <w:szCs w:val="24"/>
        </w:rPr>
        <w:t>；</w:t>
      </w:r>
      <w:r w:rsidR="003633EE">
        <w:rPr>
          <w:rFonts w:ascii="仿宋_GB2312" w:eastAsia="仿宋_GB2312" w:hint="eastAsia"/>
          <w:sz w:val="24"/>
          <w:szCs w:val="24"/>
        </w:rPr>
        <w:t>三维数字化设计试点</w:t>
      </w:r>
      <w:r w:rsidR="00DA2345" w:rsidRPr="00DA2345">
        <w:rPr>
          <w:rFonts w:ascii="仿宋_GB2312" w:eastAsia="仿宋_GB2312" w:hint="eastAsia"/>
          <w:sz w:val="24"/>
          <w:szCs w:val="24"/>
        </w:rPr>
        <w:t>；</w:t>
      </w:r>
      <w:r w:rsidR="003633EE">
        <w:rPr>
          <w:rFonts w:ascii="仿宋_GB2312" w:eastAsia="仿宋_GB2312" w:hint="eastAsia"/>
          <w:sz w:val="24"/>
          <w:szCs w:val="24"/>
        </w:rPr>
        <w:t>三维数字化设计成果的应用</w:t>
      </w:r>
      <w:r w:rsidR="00DA2345" w:rsidRPr="00DA2345">
        <w:rPr>
          <w:rFonts w:ascii="仿宋_GB2312" w:eastAsia="仿宋_GB2312" w:hint="eastAsia"/>
          <w:sz w:val="24"/>
          <w:szCs w:val="24"/>
        </w:rPr>
        <w:t>。利用所构建的三维数字化平台，对上海市试点工程的电力设施BIM模型及其周边环境地理信息进行集成展示，并在此基础上开展应用研究。</w:t>
      </w:r>
    </w:p>
    <w:p w:rsidR="00DA2345" w:rsidRPr="00DA2345" w:rsidRDefault="00DA2345" w:rsidP="00DA2345">
      <w:pPr>
        <w:autoSpaceDE w:val="0"/>
        <w:autoSpaceDN w:val="0"/>
        <w:adjustRightInd w:val="0"/>
        <w:spacing w:line="360" w:lineRule="auto"/>
        <w:ind w:firstLineChars="200" w:firstLine="480"/>
        <w:jc w:val="left"/>
        <w:rPr>
          <w:rFonts w:ascii="仿宋_GB2312" w:eastAsia="仿宋_GB2312" w:hint="eastAsia"/>
          <w:sz w:val="24"/>
          <w:szCs w:val="24"/>
        </w:rPr>
      </w:pPr>
      <w:r>
        <w:rPr>
          <w:rFonts w:ascii="仿宋_GB2312" w:eastAsia="仿宋_GB2312" w:hint="eastAsia"/>
          <w:sz w:val="24"/>
          <w:szCs w:val="24"/>
        </w:rPr>
        <w:t>本</w:t>
      </w:r>
      <w:r w:rsidRPr="00DA2345">
        <w:rPr>
          <w:rFonts w:ascii="仿宋_GB2312" w:eastAsia="仿宋_GB2312" w:hint="eastAsia"/>
          <w:sz w:val="24"/>
          <w:szCs w:val="24"/>
        </w:rPr>
        <w:t>项目以面向服务的设计为理念，基于IFC标准和三维地理空间信息平台的集成应用思想和技术方法进行数字化平台架构设计，构建基于B/S网络架构的3DGIS+BIM数字化电力设施信息平台。项目完成编写《输变电工程数字化移交标准》和《GIS</w:t>
      </w:r>
      <w:r w:rsidRPr="00DA2345">
        <w:rPr>
          <w:rFonts w:ascii="仿宋_GB2312" w:eastAsia="仿宋_GB2312"/>
          <w:sz w:val="24"/>
          <w:szCs w:val="24"/>
        </w:rPr>
        <w:t>信息构建和数字化文件移交标准</w:t>
      </w:r>
      <w:r w:rsidRPr="00DA2345">
        <w:rPr>
          <w:rFonts w:ascii="仿宋_GB2312" w:eastAsia="仿宋_GB2312" w:hint="eastAsia"/>
          <w:sz w:val="24"/>
          <w:szCs w:val="24"/>
        </w:rPr>
        <w:t>》，形成示范工程--即墨220KV变电站及其进线工程和学士110KV变电站，完成基于IFC的国网输变电工程三维数字化平台建设。</w:t>
      </w:r>
    </w:p>
    <w:p w:rsidR="009F3DCB" w:rsidRPr="00DA2345" w:rsidRDefault="00DA2345" w:rsidP="00DA2345">
      <w:pPr>
        <w:autoSpaceDE w:val="0"/>
        <w:autoSpaceDN w:val="0"/>
        <w:adjustRightInd w:val="0"/>
        <w:spacing w:line="360" w:lineRule="auto"/>
        <w:ind w:firstLineChars="200" w:firstLine="480"/>
        <w:jc w:val="left"/>
        <w:rPr>
          <w:rFonts w:ascii="仿宋_GB2312" w:eastAsia="仿宋_GB2312" w:hint="eastAsia"/>
          <w:sz w:val="24"/>
          <w:szCs w:val="24"/>
        </w:rPr>
      </w:pPr>
      <w:r w:rsidRPr="00DA2345">
        <w:rPr>
          <w:rFonts w:ascii="仿宋_GB2312" w:eastAsia="仿宋_GB2312" w:hint="eastAsia"/>
          <w:sz w:val="24"/>
          <w:szCs w:val="24"/>
        </w:rPr>
        <w:t>该项目的研究成果具有广泛的应用价值，将会取得良好的社会和经济效益。该数字化平台基于国际IFC标准，因而能够支持电力工程项目从酝酿、规划、设计、施工、运维、改拆全生命期的应用，支持电力设施规划、设计、施工、运维等各个阶段的BIM应用。真正实现了3D</w:t>
      </w:r>
      <w:r w:rsidRPr="00DA2345">
        <w:rPr>
          <w:rFonts w:ascii="仿宋_GB2312" w:eastAsia="仿宋_GB2312" w:hint="eastAsia"/>
          <w:sz w:val="24"/>
          <w:szCs w:val="24"/>
        </w:rPr>
        <w:t> </w:t>
      </w:r>
      <w:r w:rsidRPr="00DA2345">
        <w:rPr>
          <w:rFonts w:ascii="仿宋_GB2312" w:eastAsia="仿宋_GB2312" w:hint="eastAsia"/>
          <w:sz w:val="24"/>
          <w:szCs w:val="24"/>
        </w:rPr>
        <w:t>GIS+BIM</w:t>
      </w:r>
      <w:r w:rsidRPr="00DA2345">
        <w:rPr>
          <w:rFonts w:ascii="仿宋_GB2312" w:eastAsia="仿宋_GB2312" w:hint="eastAsia"/>
          <w:sz w:val="24"/>
          <w:szCs w:val="24"/>
        </w:rPr>
        <w:t> </w:t>
      </w:r>
      <w:r w:rsidRPr="00DA2345">
        <w:rPr>
          <w:rFonts w:ascii="仿宋_GB2312" w:eastAsia="仿宋_GB2312" w:hint="eastAsia"/>
          <w:sz w:val="24"/>
          <w:szCs w:val="24"/>
        </w:rPr>
        <w:t>的无缝与信息无损集成，以及“从全球到局部、从地面到地下、从三维地形到三维建筑、从室外到室内、从静态目标到动态目标、从单项目管理到多项目管理、从单系统应用到多系统综合集</w:t>
      </w:r>
      <w:r w:rsidRPr="00DA2345">
        <w:rPr>
          <w:rFonts w:ascii="仿宋_GB2312" w:eastAsia="仿宋_GB2312" w:hint="eastAsia"/>
          <w:sz w:val="24"/>
          <w:szCs w:val="24"/>
        </w:rPr>
        <w:lastRenderedPageBreak/>
        <w:t>成应用。通过集成设计和管理，大大提高工作效率，减少不必要的重复和返工，帮助企业取得良好的经济效益，同时具有良好的社会示范效应。</w:t>
      </w:r>
    </w:p>
    <w:p w:rsidR="009F3DCB" w:rsidRPr="003E150B" w:rsidRDefault="009F3DCB" w:rsidP="003E150B">
      <w:pPr>
        <w:autoSpaceDE w:val="0"/>
        <w:autoSpaceDN w:val="0"/>
        <w:adjustRightInd w:val="0"/>
        <w:spacing w:line="360" w:lineRule="auto"/>
        <w:ind w:firstLineChars="200" w:firstLine="480"/>
        <w:jc w:val="left"/>
        <w:rPr>
          <w:rFonts w:ascii="仿宋_GB2312" w:eastAsia="仿宋_GB2312" w:hint="eastAsia"/>
          <w:sz w:val="24"/>
          <w:szCs w:val="24"/>
        </w:rPr>
      </w:pPr>
    </w:p>
    <w:p w:rsidR="009F3DCB" w:rsidRPr="00426976" w:rsidRDefault="009F3DCB" w:rsidP="009F3DCB">
      <w:pPr>
        <w:widowControl/>
        <w:adjustRightInd w:val="0"/>
        <w:ind w:firstLineChars="200" w:firstLine="480"/>
        <w:jc w:val="left"/>
        <w:rPr>
          <w:rFonts w:cs="宋体" w:hint="eastAsia"/>
          <w:kern w:val="0"/>
          <w:sz w:val="24"/>
          <w:szCs w:val="24"/>
        </w:rPr>
      </w:pPr>
    </w:p>
    <w:p w:rsidR="009F3DCB" w:rsidRPr="00426976" w:rsidRDefault="009F3DCB" w:rsidP="009F3DCB">
      <w:pPr>
        <w:adjustRightInd w:val="0"/>
        <w:ind w:firstLineChars="200" w:firstLine="480"/>
        <w:rPr>
          <w:rFonts w:cs="宋体" w:hint="eastAsia"/>
          <w:kern w:val="0"/>
          <w:sz w:val="24"/>
          <w:szCs w:val="24"/>
        </w:rPr>
      </w:pPr>
    </w:p>
    <w:p w:rsidR="006F219C" w:rsidRDefault="006F219C" w:rsidP="009F3DCB">
      <w:pPr>
        <w:adjustRightInd w:val="0"/>
        <w:spacing w:beforeLines="50" w:before="156"/>
        <w:rPr>
          <w:rFonts w:ascii="Times New Roman" w:hAnsi="Times New Roman"/>
          <w:b/>
          <w:kern w:val="0"/>
          <w:sz w:val="24"/>
          <w:szCs w:val="24"/>
        </w:rPr>
        <w:sectPr w:rsidR="006F219C" w:rsidSect="00DD0B5F">
          <w:pgSz w:w="11906" w:h="16838"/>
          <w:pgMar w:top="1440" w:right="1800" w:bottom="1440" w:left="1800" w:header="851" w:footer="992" w:gutter="0"/>
          <w:cols w:space="425"/>
          <w:docGrid w:type="lines" w:linePitch="312"/>
        </w:sectPr>
      </w:pPr>
    </w:p>
    <w:p w:rsidR="006F219C" w:rsidRPr="006F219C" w:rsidRDefault="009F3DCB" w:rsidP="006F219C">
      <w:pPr>
        <w:adjustRightInd w:val="0"/>
        <w:spacing w:beforeLines="50" w:before="156"/>
        <w:jc w:val="center"/>
        <w:rPr>
          <w:rFonts w:ascii="Times New Roman" w:hAnsi="Times New Roman" w:hint="eastAsia"/>
          <w:b/>
          <w:kern w:val="0"/>
          <w:sz w:val="30"/>
          <w:szCs w:val="30"/>
        </w:rPr>
      </w:pPr>
      <w:r w:rsidRPr="006F219C">
        <w:rPr>
          <w:rFonts w:ascii="Times New Roman" w:hAnsi="Times New Roman"/>
          <w:b/>
          <w:kern w:val="0"/>
          <w:sz w:val="30"/>
          <w:szCs w:val="30"/>
        </w:rPr>
        <w:lastRenderedPageBreak/>
        <w:t>Abstract</w:t>
      </w:r>
    </w:p>
    <w:p w:rsidR="00253DA0" w:rsidRPr="005060B1" w:rsidRDefault="00253DA0" w:rsidP="00253DA0">
      <w:pPr>
        <w:ind w:firstLineChars="200" w:firstLine="480"/>
        <w:rPr>
          <w:rFonts w:ascii="Times New Roman" w:hAnsi="Times New Roman" w:cs="Tahoma"/>
          <w:sz w:val="24"/>
          <w:szCs w:val="24"/>
          <w:bdr w:val="none" w:sz="0" w:space="0" w:color="auto" w:frame="1"/>
        </w:rPr>
      </w:pPr>
      <w:r>
        <w:rPr>
          <w:rFonts w:ascii="Times New Roman" w:hAnsi="Times New Roman" w:hint="eastAsia"/>
          <w:sz w:val="24"/>
          <w:szCs w:val="24"/>
        </w:rPr>
        <w:t>In recent years</w:t>
      </w:r>
      <w:r w:rsidRPr="00B43D54">
        <w:rPr>
          <w:rFonts w:ascii="Times New Roman" w:hAnsi="Times New Roman" w:hint="eastAsia"/>
          <w:sz w:val="24"/>
          <w:szCs w:val="24"/>
        </w:rPr>
        <w:t xml:space="preserve">, </w:t>
      </w:r>
      <w:r w:rsidRPr="00B43D54">
        <w:rPr>
          <w:rFonts w:ascii="Times New Roman" w:hAnsi="Times New Roman"/>
          <w:sz w:val="24"/>
          <w:szCs w:val="24"/>
        </w:rPr>
        <w:t xml:space="preserve">the </w:t>
      </w:r>
      <w:r w:rsidRPr="00B43D54">
        <w:rPr>
          <w:rFonts w:ascii="Times New Roman" w:hAnsi="Times New Roman" w:hint="eastAsia"/>
          <w:sz w:val="24"/>
          <w:szCs w:val="24"/>
        </w:rPr>
        <w:t>B</w:t>
      </w:r>
      <w:r w:rsidRPr="00B43D54">
        <w:rPr>
          <w:rFonts w:ascii="Times New Roman" w:hAnsi="Times New Roman"/>
          <w:sz w:val="24"/>
          <w:szCs w:val="24"/>
        </w:rPr>
        <w:t>uilding Information Modeling</w:t>
      </w:r>
      <w:r w:rsidRPr="00B43D54">
        <w:rPr>
          <w:rFonts w:ascii="Times New Roman" w:hAnsi="Times New Roman" w:hint="eastAsia"/>
          <w:sz w:val="24"/>
          <w:szCs w:val="24"/>
        </w:rPr>
        <w:t>(BIM</w:t>
      </w:r>
      <w:r w:rsidRPr="00B43D54">
        <w:rPr>
          <w:rFonts w:ascii="Times New Roman" w:hAnsi="Times New Roman"/>
          <w:sz w:val="24"/>
          <w:szCs w:val="24"/>
        </w:rPr>
        <w:t>) standard based on IFC data format has been widely used in various construction projects.</w:t>
      </w:r>
      <w:r>
        <w:rPr>
          <w:rFonts w:ascii="Times New Roman" w:hAnsi="Times New Roman"/>
          <w:sz w:val="24"/>
          <w:szCs w:val="24"/>
        </w:rPr>
        <w:t>However</w:t>
      </w:r>
      <w:r w:rsidRPr="00B43D54">
        <w:rPr>
          <w:rFonts w:ascii="Times New Roman" w:hAnsi="Times New Roman"/>
          <w:sz w:val="24"/>
          <w:szCs w:val="24"/>
        </w:rPr>
        <w:t xml:space="preserve">,the BIM standard </w:t>
      </w:r>
      <w:r>
        <w:rPr>
          <w:rFonts w:ascii="Times New Roman" w:hAnsi="Times New Roman"/>
          <w:sz w:val="24"/>
          <w:szCs w:val="24"/>
        </w:rPr>
        <w:t xml:space="preserve">is </w:t>
      </w:r>
      <w:r w:rsidRPr="00B43D54">
        <w:rPr>
          <w:rFonts w:ascii="Times New Roman" w:hAnsi="Times New Roman"/>
          <w:sz w:val="24"/>
          <w:szCs w:val="24"/>
        </w:rPr>
        <w:t xml:space="preserve">mainly </w:t>
      </w:r>
      <w:r>
        <w:rPr>
          <w:rFonts w:ascii="Times New Roman" w:hAnsi="Times New Roman" w:cs="Tahoma"/>
          <w:sz w:val="24"/>
          <w:szCs w:val="24"/>
        </w:rPr>
        <w:t>applied in</w:t>
      </w:r>
      <w:r w:rsidRPr="001F3811">
        <w:rPr>
          <w:rFonts w:ascii="Times New Roman" w:hAnsi="Times New Roman" w:cs="Tahoma"/>
          <w:sz w:val="24"/>
          <w:szCs w:val="24"/>
          <w:bdr w:val="none" w:sz="0" w:space="0" w:color="auto" w:frame="1"/>
        </w:rPr>
        <w:t xml:space="preserve"> the needs of civil construction field,lacking the standard for the </w:t>
      </w:r>
      <w:r w:rsidRPr="00B43D54">
        <w:rPr>
          <w:rFonts w:ascii="Times New Roman" w:hAnsi="Times New Roman" w:cs="Tahoma"/>
          <w:sz w:val="24"/>
          <w:szCs w:val="24"/>
          <w:bdr w:val="none" w:sz="0" w:space="0" w:color="auto" w:frame="1"/>
        </w:rPr>
        <w:t>infrastructure</w:t>
      </w:r>
      <w:r w:rsidRPr="001F3811">
        <w:rPr>
          <w:bdr w:val="none" w:sz="0" w:space="0" w:color="auto" w:frame="1"/>
        </w:rPr>
        <w:t> </w:t>
      </w:r>
      <w:r w:rsidRPr="00B43D54">
        <w:rPr>
          <w:rFonts w:ascii="Times New Roman" w:hAnsi="Times New Roman" w:cs="Tahoma"/>
          <w:sz w:val="24"/>
          <w:szCs w:val="24"/>
          <w:bdr w:val="none" w:sz="0" w:space="0" w:color="auto" w:frame="1"/>
        </w:rPr>
        <w:t xml:space="preserve">projectsespecially for the professional field </w:t>
      </w:r>
      <w:r>
        <w:rPr>
          <w:rFonts w:ascii="Times New Roman" w:hAnsi="Times New Roman" w:cs="Tahoma"/>
          <w:sz w:val="24"/>
          <w:szCs w:val="24"/>
          <w:bdr w:val="none" w:sz="0" w:space="0" w:color="auto" w:frame="1"/>
        </w:rPr>
        <w:t>like</w:t>
      </w:r>
      <w:r w:rsidRPr="00B43D54">
        <w:rPr>
          <w:rFonts w:ascii="Times New Roman" w:hAnsi="Times New Roman" w:cs="Tahoma"/>
          <w:sz w:val="24"/>
          <w:szCs w:val="24"/>
          <w:bdr w:val="none" w:sz="0" w:space="0" w:color="auto" w:frame="1"/>
        </w:rPr>
        <w:t xml:space="preserve"> the </w:t>
      </w:r>
      <w:hyperlink r:id="rId18" w:history="1">
        <w:r w:rsidRPr="001F3811">
          <w:rPr>
            <w:rFonts w:ascii="Times New Roman" w:hAnsi="Times New Roman" w:cs="Tahoma"/>
            <w:sz w:val="24"/>
            <w:szCs w:val="24"/>
            <w:bdr w:val="none" w:sz="0" w:space="0" w:color="auto" w:frame="1"/>
          </w:rPr>
          <w:t>electric</w:t>
        </w:r>
      </w:hyperlink>
      <w:r w:rsidRPr="001F3811">
        <w:rPr>
          <w:rFonts w:ascii="Times New Roman" w:hAnsi="Times New Roman" w:cs="Tahoma"/>
          <w:sz w:val="24"/>
          <w:szCs w:val="24"/>
          <w:bdr w:val="none" w:sz="0" w:space="0" w:color="auto" w:frame="1"/>
        </w:rPr>
        <w:t> </w:t>
      </w:r>
      <w:hyperlink r:id="rId19" w:history="1">
        <w:r w:rsidRPr="001F3811">
          <w:rPr>
            <w:rFonts w:ascii="Times New Roman" w:hAnsi="Times New Roman" w:cs="Tahoma"/>
            <w:sz w:val="24"/>
            <w:szCs w:val="24"/>
            <w:bdr w:val="none" w:sz="0" w:space="0" w:color="auto" w:frame="1"/>
          </w:rPr>
          <w:t>power</w:t>
        </w:r>
      </w:hyperlink>
      <w:r w:rsidRPr="001F3811">
        <w:rPr>
          <w:rFonts w:ascii="Times New Roman" w:hAnsi="Times New Roman" w:cs="Tahoma"/>
          <w:sz w:val="24"/>
          <w:szCs w:val="24"/>
          <w:bdr w:val="none" w:sz="0" w:space="0" w:color="auto" w:frame="1"/>
        </w:rPr>
        <w:t> </w:t>
      </w:r>
      <w:hyperlink r:id="rId20" w:history="1">
        <w:r w:rsidRPr="001F3811">
          <w:rPr>
            <w:rFonts w:ascii="Times New Roman" w:hAnsi="Times New Roman" w:cs="Tahoma"/>
            <w:sz w:val="24"/>
            <w:szCs w:val="24"/>
            <w:bdr w:val="none" w:sz="0" w:space="0" w:color="auto" w:frame="1"/>
          </w:rPr>
          <w:t>facilities</w:t>
        </w:r>
      </w:hyperlink>
      <w:r>
        <w:rPr>
          <w:rFonts w:ascii="Times New Roman" w:hAnsi="Times New Roman" w:cs="Tahoma"/>
          <w:sz w:val="24"/>
          <w:szCs w:val="24"/>
          <w:bdr w:val="none" w:sz="0" w:space="0" w:color="auto" w:frame="1"/>
        </w:rPr>
        <w:t xml:space="preserve">,and that </w:t>
      </w:r>
      <w:r w:rsidRPr="001F3811">
        <w:rPr>
          <w:rFonts w:ascii="Times New Roman" w:hAnsi="Times New Roman" w:cs="Tahoma"/>
          <w:sz w:val="24"/>
          <w:szCs w:val="24"/>
          <w:bdr w:val="none" w:sz="0" w:space="0" w:color="auto" w:frame="1"/>
        </w:rPr>
        <w:t xml:space="preserve">brings an insurmountable obstacle for BIM to spread </w:t>
      </w:r>
      <w:r>
        <w:rPr>
          <w:rFonts w:ascii="Times New Roman" w:hAnsi="Times New Roman" w:cs="Tahoma"/>
          <w:sz w:val="24"/>
          <w:szCs w:val="24"/>
          <w:bdr w:val="none" w:sz="0" w:space="0" w:color="auto" w:frame="1"/>
        </w:rPr>
        <w:t xml:space="preserve">in </w:t>
      </w:r>
      <w:r w:rsidRPr="001F3811">
        <w:rPr>
          <w:rFonts w:ascii="Times New Roman" w:hAnsi="Times New Roman" w:cs="Tahoma"/>
          <w:sz w:val="24"/>
          <w:szCs w:val="24"/>
          <w:bdr w:val="none" w:sz="0" w:space="0" w:color="auto" w:frame="1"/>
        </w:rPr>
        <w:t xml:space="preserve">the electric power grid project filed. Besides, </w:t>
      </w:r>
      <w:r>
        <w:rPr>
          <w:rFonts w:ascii="Times New Roman" w:hAnsi="Times New Roman" w:cs="Tahoma"/>
          <w:sz w:val="24"/>
          <w:szCs w:val="24"/>
          <w:bdr w:val="none" w:sz="0" w:space="0" w:color="auto" w:frame="1"/>
        </w:rPr>
        <w:t>o</w:t>
      </w:r>
      <w:r w:rsidRPr="001F3811">
        <w:rPr>
          <w:rFonts w:ascii="Times New Roman" w:hAnsi="Times New Roman" w:cs="Tahoma"/>
          <w:sz w:val="24"/>
          <w:szCs w:val="24"/>
          <w:bdr w:val="none" w:sz="0" w:space="0" w:color="auto" w:frame="1"/>
        </w:rPr>
        <w:t xml:space="preserve">n the current digital platform, most models only have geometric information and geography location information, which lack the information of property such as the equipment information, professional property information, </w:t>
      </w:r>
      <w:r>
        <w:rPr>
          <w:rFonts w:ascii="Times New Roman" w:hAnsi="Times New Roman" w:cs="Tahoma"/>
          <w:sz w:val="24"/>
          <w:szCs w:val="24"/>
          <w:bdr w:val="none" w:sz="0" w:space="0" w:color="auto" w:frame="1"/>
        </w:rPr>
        <w:t>operation</w:t>
      </w:r>
      <w:r w:rsidRPr="001F3811">
        <w:rPr>
          <w:rFonts w:ascii="Times New Roman" w:hAnsi="Times New Roman" w:cs="Tahoma"/>
          <w:sz w:val="24"/>
          <w:szCs w:val="24"/>
          <w:bdr w:val="none" w:sz="0" w:space="0" w:color="auto" w:frame="1"/>
        </w:rPr>
        <w:t xml:space="preserve"> information and management information. </w:t>
      </w:r>
      <w:r>
        <w:rPr>
          <w:rFonts w:ascii="Times New Roman" w:hAnsi="Times New Roman" w:cs="Tahoma"/>
          <w:sz w:val="24"/>
          <w:szCs w:val="24"/>
          <w:bdr w:val="none" w:sz="0" w:space="0" w:color="auto" w:frame="1"/>
        </w:rPr>
        <w:t xml:space="preserve">Based on the research of “the 3-D </w:t>
      </w:r>
      <w:r w:rsidRPr="001F3811">
        <w:rPr>
          <w:rFonts w:ascii="Times New Roman" w:hAnsi="Times New Roman" w:cs="Tahoma"/>
          <w:sz w:val="24"/>
          <w:szCs w:val="24"/>
          <w:bdr w:val="none" w:sz="0" w:space="0" w:color="auto" w:frame="1"/>
        </w:rPr>
        <w:t>digital platform</w:t>
      </w:r>
      <w:r>
        <w:rPr>
          <w:rFonts w:ascii="Times New Roman" w:hAnsi="Times New Roman" w:cs="Tahoma"/>
          <w:sz w:val="24"/>
          <w:szCs w:val="24"/>
          <w:bdr w:val="none" w:sz="0" w:space="0" w:color="auto" w:frame="1"/>
        </w:rPr>
        <w:t xml:space="preserve"> based on IFC”, this project uses the international advanced technology of the combination of </w:t>
      </w:r>
      <w:r w:rsidRPr="00B27644">
        <w:rPr>
          <w:rFonts w:ascii="Times New Roman" w:hAnsi="Times New Roman" w:cs="Tahoma" w:hint="eastAsia"/>
          <w:sz w:val="24"/>
          <w:szCs w:val="24"/>
          <w:bdr w:val="none" w:sz="0" w:space="0" w:color="auto" w:frame="1"/>
        </w:rPr>
        <w:t>3DGIS</w:t>
      </w:r>
      <w:r w:rsidRPr="00B27644">
        <w:rPr>
          <w:rFonts w:ascii="Times New Roman" w:hAnsi="Times New Roman" w:cs="Tahoma"/>
          <w:sz w:val="24"/>
          <w:szCs w:val="24"/>
          <w:bdr w:val="none" w:sz="0" w:space="0" w:color="auto" w:frame="1"/>
        </w:rPr>
        <w:t xml:space="preserve"> and </w:t>
      </w:r>
      <w:r w:rsidRPr="00B27644">
        <w:rPr>
          <w:rFonts w:ascii="Times New Roman" w:hAnsi="Times New Roman" w:cs="Tahoma" w:hint="eastAsia"/>
          <w:sz w:val="24"/>
          <w:szCs w:val="24"/>
          <w:bdr w:val="none" w:sz="0" w:space="0" w:color="auto" w:frame="1"/>
        </w:rPr>
        <w:t>BIM</w:t>
      </w:r>
      <w:r w:rsidRPr="00B27644">
        <w:rPr>
          <w:rFonts w:ascii="Times New Roman" w:hAnsi="Times New Roman" w:cs="Tahoma"/>
          <w:sz w:val="24"/>
          <w:szCs w:val="24"/>
          <w:bdr w:val="none" w:sz="0" w:space="0" w:color="auto" w:frame="1"/>
        </w:rPr>
        <w:t>to build the network environment for BIM application</w:t>
      </w:r>
      <w:r>
        <w:rPr>
          <w:rFonts w:ascii="Times New Roman" w:hAnsi="Times New Roman" w:cs="Tahoma"/>
          <w:sz w:val="24"/>
          <w:szCs w:val="24"/>
          <w:bdr w:val="none" w:sz="0" w:space="0" w:color="auto" w:frame="1"/>
        </w:rPr>
        <w:t xml:space="preserve">which is </w:t>
      </w:r>
      <w:r w:rsidRPr="00B27644">
        <w:rPr>
          <w:rFonts w:ascii="Times New Roman" w:hAnsi="Times New Roman" w:cs="Tahoma"/>
          <w:sz w:val="24"/>
          <w:szCs w:val="24"/>
          <w:bdr w:val="none" w:sz="0" w:space="0" w:color="auto" w:frame="1"/>
        </w:rPr>
        <w:t>based on B/S frame</w:t>
      </w:r>
      <w:r>
        <w:rPr>
          <w:rFonts w:ascii="Times New Roman" w:hAnsi="Times New Roman" w:cs="Tahoma"/>
          <w:sz w:val="24"/>
          <w:szCs w:val="24"/>
          <w:bdr w:val="none" w:sz="0" w:space="0" w:color="auto" w:frame="1"/>
        </w:rPr>
        <w:t>.This project also</w:t>
      </w:r>
      <w:r w:rsidRPr="00B27644">
        <w:rPr>
          <w:rFonts w:ascii="Times New Roman" w:hAnsi="Times New Roman" w:cs="Tahoma"/>
          <w:sz w:val="24"/>
          <w:szCs w:val="24"/>
          <w:bdr w:val="none" w:sz="0" w:space="0" w:color="auto" w:frame="1"/>
        </w:rPr>
        <w:t xml:space="preserve"> integrate</w:t>
      </w:r>
      <w:r>
        <w:rPr>
          <w:rFonts w:ascii="Times New Roman" w:hAnsi="Times New Roman" w:cs="Tahoma"/>
          <w:sz w:val="24"/>
          <w:szCs w:val="24"/>
          <w:bdr w:val="none" w:sz="0" w:space="0" w:color="auto" w:frame="1"/>
        </w:rPr>
        <w:t>s</w:t>
      </w:r>
      <w:r w:rsidRPr="00B27644">
        <w:rPr>
          <w:rFonts w:ascii="Times New Roman" w:hAnsi="Times New Roman" w:cs="Tahoma"/>
          <w:sz w:val="24"/>
          <w:szCs w:val="24"/>
          <w:bdr w:val="none" w:sz="0" w:space="0" w:color="auto" w:frame="1"/>
        </w:rPr>
        <w:t xml:space="preserve"> the geographic information resource,the </w:t>
      </w:r>
      <w:r>
        <w:rPr>
          <w:rFonts w:ascii="Times New Roman" w:hAnsi="Times New Roman" w:cs="Tahoma"/>
          <w:sz w:val="24"/>
          <w:szCs w:val="24"/>
          <w:bdr w:val="none" w:sz="0" w:space="0" w:color="auto" w:frame="1"/>
        </w:rPr>
        <w:t>p</w:t>
      </w:r>
      <w:r w:rsidRPr="00B27644">
        <w:rPr>
          <w:rFonts w:ascii="Times New Roman" w:hAnsi="Times New Roman" w:cs="Tahoma"/>
          <w:sz w:val="24"/>
          <w:szCs w:val="24"/>
          <w:bdr w:val="none" w:sz="0" w:space="0" w:color="auto" w:frame="1"/>
        </w:rPr>
        <w:t>ower infrastructure BIM model and data property resour</w:t>
      </w:r>
      <w:r>
        <w:rPr>
          <w:rFonts w:ascii="Times New Roman" w:hAnsi="Times New Roman" w:cs="Tahoma"/>
          <w:sz w:val="24"/>
          <w:szCs w:val="24"/>
          <w:bdr w:val="none" w:sz="0" w:space="0" w:color="auto" w:frame="1"/>
        </w:rPr>
        <w:t>c</w:t>
      </w:r>
      <w:r w:rsidRPr="00B27644">
        <w:rPr>
          <w:rFonts w:ascii="Times New Roman" w:hAnsi="Times New Roman" w:cs="Tahoma"/>
          <w:sz w:val="24"/>
          <w:szCs w:val="24"/>
          <w:bdr w:val="none" w:sz="0" w:space="0" w:color="auto" w:frame="1"/>
        </w:rPr>
        <w:t>e</w:t>
      </w:r>
      <w:r>
        <w:rPr>
          <w:rFonts w:ascii="Times New Roman" w:hAnsi="Times New Roman" w:cs="Tahoma"/>
          <w:sz w:val="24"/>
          <w:szCs w:val="24"/>
          <w:bdr w:val="none" w:sz="0" w:space="0" w:color="auto" w:frame="1"/>
        </w:rPr>
        <w:t xml:space="preserve"> to</w:t>
      </w:r>
      <w:r w:rsidRPr="00B27644">
        <w:rPr>
          <w:rFonts w:ascii="Times New Roman" w:hAnsi="Times New Roman" w:cs="Tahoma"/>
          <w:sz w:val="24"/>
          <w:szCs w:val="24"/>
          <w:bdr w:val="none" w:sz="0" w:space="0" w:color="auto" w:frame="1"/>
        </w:rPr>
        <w:t xml:space="preserve"> achiev</w:t>
      </w:r>
      <w:r>
        <w:rPr>
          <w:rFonts w:ascii="Times New Roman" w:hAnsi="Times New Roman" w:cs="Tahoma"/>
          <w:sz w:val="24"/>
          <w:szCs w:val="24"/>
          <w:bdr w:val="none" w:sz="0" w:space="0" w:color="auto" w:frame="1"/>
        </w:rPr>
        <w:t>e</w:t>
      </w:r>
      <w:r w:rsidRPr="00B27644">
        <w:rPr>
          <w:rFonts w:ascii="Times New Roman" w:hAnsi="Times New Roman" w:cs="Tahoma"/>
          <w:sz w:val="24"/>
          <w:szCs w:val="24"/>
          <w:bdr w:val="none" w:sz="0" w:space="0" w:color="auto" w:frame="1"/>
        </w:rPr>
        <w:t xml:space="preserve"> the function of showing, querying,searching,positioning,and security management,forming a perfect 3-D electricity infrastructure system. </w:t>
      </w:r>
      <w:r>
        <w:rPr>
          <w:rFonts w:ascii="Times New Roman" w:hAnsi="Times New Roman" w:cs="Tahoma"/>
          <w:sz w:val="24"/>
          <w:szCs w:val="24"/>
          <w:bdr w:val="none" w:sz="0" w:space="0" w:color="auto" w:frame="1"/>
        </w:rPr>
        <w:t>T</w:t>
      </w:r>
      <w:r w:rsidRPr="00B27644">
        <w:rPr>
          <w:rFonts w:ascii="Times New Roman" w:hAnsi="Times New Roman" w:cs="Tahoma"/>
          <w:sz w:val="24"/>
          <w:szCs w:val="24"/>
          <w:bdr w:val="none" w:sz="0" w:space="0" w:color="auto" w:frame="1"/>
        </w:rPr>
        <w:t xml:space="preserve">he research of this project mainly includes :the data structure and 3-D modeling </w:t>
      </w:r>
      <w:hyperlink r:id="rId21" w:history="1">
        <w:r w:rsidRPr="005060B1">
          <w:rPr>
            <w:rFonts w:ascii="Times New Roman" w:hAnsi="Times New Roman" w:cs="Tahoma"/>
            <w:sz w:val="24"/>
            <w:szCs w:val="24"/>
            <w:bdr w:val="none" w:sz="0" w:space="0" w:color="auto" w:frame="1"/>
          </w:rPr>
          <w:t>technique</w:t>
        </w:r>
      </w:hyperlink>
      <w:r>
        <w:rPr>
          <w:rFonts w:ascii="Times New Roman" w:hAnsi="Times New Roman" w:cs="Tahoma"/>
          <w:sz w:val="24"/>
          <w:szCs w:val="24"/>
          <w:bdr w:val="none" w:sz="0" w:space="0" w:color="auto" w:frame="1"/>
        </w:rPr>
        <w:t xml:space="preserve"> for electrical industry modeling,the </w:t>
      </w:r>
      <w:r w:rsidRPr="00FB69A7">
        <w:rPr>
          <w:rFonts w:ascii="Times New Roman" w:hAnsi="Times New Roman" w:cs="Tahoma"/>
          <w:sz w:val="24"/>
          <w:szCs w:val="24"/>
          <w:bdr w:val="none" w:sz="0" w:space="0" w:color="auto" w:frame="1"/>
        </w:rPr>
        <w:t>3</w:t>
      </w:r>
      <w:r>
        <w:rPr>
          <w:rFonts w:ascii="Times New Roman" w:hAnsi="Times New Roman" w:cs="Tahoma"/>
          <w:sz w:val="24"/>
          <w:szCs w:val="24"/>
          <w:bdr w:val="none" w:sz="0" w:space="0" w:color="auto" w:frame="1"/>
        </w:rPr>
        <w:t>-D</w:t>
      </w:r>
      <w:r w:rsidRPr="00FB69A7">
        <w:rPr>
          <w:rFonts w:ascii="Times New Roman" w:hAnsi="Times New Roman" w:cs="Tahoma"/>
          <w:sz w:val="24"/>
          <w:szCs w:val="24"/>
          <w:bdr w:val="none" w:sz="0" w:space="0" w:color="auto" w:frame="1"/>
        </w:rPr>
        <w:t xml:space="preserve"> scenario creating technique</w:t>
      </w:r>
      <w:r>
        <w:rPr>
          <w:rFonts w:ascii="Times New Roman" w:hAnsi="Times New Roman" w:cs="Tahoma"/>
          <w:sz w:val="24"/>
          <w:szCs w:val="24"/>
          <w:bdr w:val="none" w:sz="0" w:space="0" w:color="auto" w:frame="1"/>
        </w:rPr>
        <w:t xml:space="preserve">, the creation of digital database, the information searching technique based on the </w:t>
      </w:r>
      <w:r w:rsidRPr="00FB69A7">
        <w:rPr>
          <w:rFonts w:ascii="Times New Roman" w:hAnsi="Times New Roman" w:cs="Tahoma"/>
          <w:sz w:val="24"/>
          <w:szCs w:val="24"/>
          <w:bdr w:val="none" w:sz="0" w:space="0" w:color="auto" w:frame="1"/>
        </w:rPr>
        <w:t>3</w:t>
      </w:r>
      <w:r>
        <w:rPr>
          <w:rFonts w:ascii="Times New Roman" w:hAnsi="Times New Roman" w:cs="Tahoma"/>
          <w:sz w:val="24"/>
          <w:szCs w:val="24"/>
          <w:bdr w:val="none" w:sz="0" w:space="0" w:color="auto" w:frame="1"/>
        </w:rPr>
        <w:t>-D</w:t>
      </w:r>
      <w:r w:rsidRPr="00FB69A7">
        <w:rPr>
          <w:rFonts w:ascii="Times New Roman" w:hAnsi="Times New Roman" w:cs="Tahoma"/>
          <w:sz w:val="24"/>
          <w:szCs w:val="24"/>
          <w:bdr w:val="none" w:sz="0" w:space="0" w:color="auto" w:frame="1"/>
        </w:rPr>
        <w:t xml:space="preserve"> scenario</w:t>
      </w:r>
      <w:r>
        <w:rPr>
          <w:rFonts w:ascii="Times New Roman" w:hAnsi="Times New Roman" w:cs="Tahoma"/>
          <w:sz w:val="24"/>
          <w:szCs w:val="24"/>
          <w:bdr w:val="none" w:sz="0" w:space="0" w:color="auto" w:frame="1"/>
        </w:rPr>
        <w:t xml:space="preserve">, the </w:t>
      </w:r>
      <w:r w:rsidRPr="00FB69A7">
        <w:rPr>
          <w:rFonts w:ascii="Times New Roman" w:hAnsi="Times New Roman" w:cs="Tahoma"/>
          <w:sz w:val="24"/>
          <w:szCs w:val="24"/>
          <w:bdr w:val="none" w:sz="0" w:space="0" w:color="auto" w:frame="1"/>
        </w:rPr>
        <w:t>3</w:t>
      </w:r>
      <w:r>
        <w:rPr>
          <w:rFonts w:ascii="Times New Roman" w:hAnsi="Times New Roman" w:cs="Tahoma"/>
          <w:sz w:val="24"/>
          <w:szCs w:val="24"/>
          <w:bdr w:val="none" w:sz="0" w:space="0" w:color="auto" w:frame="1"/>
        </w:rPr>
        <w:t>-D</w:t>
      </w:r>
      <w:r w:rsidRPr="00FB69A7">
        <w:rPr>
          <w:rFonts w:ascii="Times New Roman" w:hAnsi="Times New Roman" w:cs="Tahoma"/>
          <w:sz w:val="24"/>
          <w:szCs w:val="24"/>
          <w:bdr w:val="none" w:sz="0" w:space="0" w:color="auto" w:frame="1"/>
        </w:rPr>
        <w:t xml:space="preserve"> scenario</w:t>
      </w:r>
      <w:r w:rsidRPr="00B27644">
        <w:rPr>
          <w:rFonts w:ascii="Times New Roman" w:hAnsi="Times New Roman" w:cs="Tahoma"/>
          <w:sz w:val="24"/>
          <w:szCs w:val="24"/>
          <w:bdr w:val="none" w:sz="0" w:space="0" w:color="auto" w:frame="1"/>
        </w:rPr>
        <w:t>visualization and information searching system.</w:t>
      </w:r>
      <w:r>
        <w:rPr>
          <w:rFonts w:ascii="Times New Roman" w:hAnsi="Times New Roman" w:cs="Tahoma"/>
          <w:sz w:val="24"/>
          <w:szCs w:val="24"/>
          <w:bdr w:val="none" w:sz="0" w:space="0" w:color="auto" w:frame="1"/>
        </w:rPr>
        <w:t>W</w:t>
      </w:r>
      <w:r w:rsidRPr="00B27644">
        <w:rPr>
          <w:rFonts w:ascii="Times New Roman" w:hAnsi="Times New Roman" w:cs="Tahoma"/>
          <w:sz w:val="24"/>
          <w:szCs w:val="24"/>
          <w:bdr w:val="none" w:sz="0" w:space="0" w:color="auto" w:frame="1"/>
        </w:rPr>
        <w:t xml:space="preserve">ith the 3-D digital platform, the research will show the electric BIM model and the surrounding geographical information of </w:t>
      </w:r>
      <w:r>
        <w:rPr>
          <w:rFonts w:ascii="Times New Roman" w:hAnsi="Times New Roman" w:cs="Tahoma"/>
          <w:sz w:val="24"/>
          <w:szCs w:val="24"/>
          <w:bdr w:val="none" w:sz="0" w:space="0" w:color="auto" w:frame="1"/>
        </w:rPr>
        <w:t>a</w:t>
      </w:r>
      <w:r w:rsidRPr="00B27644">
        <w:rPr>
          <w:rFonts w:ascii="Times New Roman" w:hAnsi="Times New Roman" w:cs="Tahoma"/>
          <w:sz w:val="24"/>
          <w:szCs w:val="24"/>
          <w:bdr w:val="none" w:sz="0" w:space="0" w:color="auto" w:frame="1"/>
        </w:rPr>
        <w:t xml:space="preserve"> Shanghai pilot project.</w:t>
      </w:r>
      <w:r>
        <w:rPr>
          <w:rFonts w:ascii="Times New Roman" w:hAnsi="Times New Roman" w:cs="Tahoma"/>
          <w:sz w:val="24"/>
          <w:szCs w:val="24"/>
          <w:bdr w:val="none" w:sz="0" w:space="0" w:color="auto" w:frame="1"/>
        </w:rPr>
        <w:t xml:space="preserve"> B</w:t>
      </w:r>
      <w:r w:rsidRPr="00B27644">
        <w:rPr>
          <w:rFonts w:ascii="Times New Roman" w:hAnsi="Times New Roman" w:cs="Tahoma"/>
          <w:sz w:val="24"/>
          <w:szCs w:val="24"/>
          <w:bdr w:val="none" w:sz="0" w:space="0" w:color="auto" w:frame="1"/>
        </w:rPr>
        <w:t>ased on this,some research of application will be carried out.</w:t>
      </w:r>
    </w:p>
    <w:p w:rsidR="00253DA0" w:rsidRDefault="00253DA0" w:rsidP="00253DA0">
      <w:pPr>
        <w:ind w:firstLineChars="200" w:firstLine="480"/>
        <w:rPr>
          <w:rFonts w:ascii="Times New Roman" w:hAnsi="Times New Roman" w:cs="Tahoma"/>
          <w:sz w:val="24"/>
          <w:szCs w:val="24"/>
          <w:bdr w:val="none" w:sz="0" w:space="0" w:color="auto" w:frame="1"/>
        </w:rPr>
      </w:pPr>
      <w:r>
        <w:rPr>
          <w:rFonts w:ascii="Times New Roman" w:hAnsi="Times New Roman" w:cs="Tahoma"/>
          <w:sz w:val="24"/>
          <w:szCs w:val="24"/>
          <w:bdr w:val="none" w:sz="0" w:space="0" w:color="auto" w:frame="1"/>
        </w:rPr>
        <w:t>T</w:t>
      </w:r>
      <w:r>
        <w:rPr>
          <w:rFonts w:ascii="Times New Roman" w:hAnsi="Times New Roman" w:cs="Tahoma" w:hint="eastAsia"/>
          <w:sz w:val="24"/>
          <w:szCs w:val="24"/>
          <w:bdr w:val="none" w:sz="0" w:space="0" w:color="auto" w:frame="1"/>
        </w:rPr>
        <w:t xml:space="preserve">his </w:t>
      </w:r>
      <w:r>
        <w:rPr>
          <w:rFonts w:ascii="Times New Roman" w:hAnsi="Times New Roman" w:cs="Tahoma"/>
          <w:sz w:val="24"/>
          <w:szCs w:val="24"/>
          <w:bdr w:val="none" w:sz="0" w:space="0" w:color="auto" w:frame="1"/>
        </w:rPr>
        <w:t xml:space="preserve">project is concentrated on “the facing service design”, designing the digital platform based on the integration of the IFC standard and 3-D geographical information platform, and creates the electrical </w:t>
      </w:r>
      <w:r w:rsidRPr="00056AA2">
        <w:rPr>
          <w:rFonts w:ascii="Times New Roman" w:hAnsi="Times New Roman" w:cs="Tahoma" w:hint="eastAsia"/>
          <w:sz w:val="24"/>
          <w:szCs w:val="24"/>
          <w:bdr w:val="none" w:sz="0" w:space="0" w:color="auto" w:frame="1"/>
        </w:rPr>
        <w:t>3DGIS+BIM</w:t>
      </w:r>
      <w:r w:rsidRPr="00056AA2">
        <w:rPr>
          <w:rFonts w:ascii="Times New Roman" w:hAnsi="Times New Roman" w:cs="Tahoma"/>
          <w:sz w:val="24"/>
          <w:szCs w:val="24"/>
          <w:bdr w:val="none" w:sz="0" w:space="0" w:color="auto" w:frame="1"/>
        </w:rPr>
        <w:t xml:space="preserve"> digital information platform. </w:t>
      </w:r>
      <w:r>
        <w:rPr>
          <w:rFonts w:ascii="Times New Roman" w:hAnsi="Times New Roman" w:cs="Tahoma"/>
          <w:sz w:val="24"/>
          <w:szCs w:val="24"/>
          <w:bdr w:val="none" w:sz="0" w:space="0" w:color="auto" w:frame="1"/>
        </w:rPr>
        <w:t>“T</w:t>
      </w:r>
      <w:r w:rsidRPr="00056AA2">
        <w:rPr>
          <w:rFonts w:ascii="Times New Roman" w:hAnsi="Times New Roman" w:cs="Tahoma"/>
          <w:sz w:val="24"/>
          <w:szCs w:val="24"/>
          <w:bdr w:val="none" w:sz="0" w:space="0" w:color="auto" w:frame="1"/>
        </w:rPr>
        <w:t xml:space="preserve">he digital information handover standard of power transmission and transformation “and “the digital information handover standard of GIS modeling” has been compiled in this project, and the </w:t>
      </w:r>
      <w:r>
        <w:rPr>
          <w:rFonts w:ascii="Times New Roman" w:hAnsi="Times New Roman" w:cs="Tahoma"/>
          <w:sz w:val="24"/>
          <w:szCs w:val="24"/>
          <w:bdr w:val="none" w:sz="0" w:space="0" w:color="auto" w:frame="1"/>
        </w:rPr>
        <w:t>d</w:t>
      </w:r>
      <w:r w:rsidRPr="00056AA2">
        <w:rPr>
          <w:rFonts w:ascii="Times New Roman" w:hAnsi="Times New Roman" w:cs="Tahoma"/>
          <w:sz w:val="24"/>
          <w:szCs w:val="24"/>
          <w:bdr w:val="none" w:sz="0" w:space="0" w:color="auto" w:frame="1"/>
        </w:rPr>
        <w:t>emonstration project—“Jimo 22</w:t>
      </w:r>
      <w:r>
        <w:rPr>
          <w:rFonts w:ascii="Times New Roman" w:hAnsi="Times New Roman" w:cs="Tahoma"/>
          <w:sz w:val="24"/>
          <w:szCs w:val="24"/>
          <w:bdr w:val="none" w:sz="0" w:space="0" w:color="auto" w:frame="1"/>
        </w:rPr>
        <w:t>0</w:t>
      </w:r>
      <w:r w:rsidRPr="00056AA2">
        <w:rPr>
          <w:rFonts w:ascii="Times New Roman" w:hAnsi="Times New Roman" w:cs="Tahoma"/>
          <w:sz w:val="24"/>
          <w:szCs w:val="24"/>
          <w:bdr w:val="none" w:sz="0" w:space="0" w:color="auto" w:frame="1"/>
        </w:rPr>
        <w:t xml:space="preserve">KV </w:t>
      </w:r>
      <w:hyperlink r:id="rId22" w:history="1">
        <w:r w:rsidRPr="00056AA2">
          <w:rPr>
            <w:rFonts w:ascii="Times New Roman" w:hAnsi="Times New Roman" w:cs="Tahoma"/>
            <w:sz w:val="24"/>
            <w:szCs w:val="24"/>
            <w:bdr w:val="none" w:sz="0" w:space="0" w:color="auto" w:frame="1"/>
          </w:rPr>
          <w:t>transformer</w:t>
        </w:r>
      </w:hyperlink>
      <w:r w:rsidRPr="00056AA2">
        <w:rPr>
          <w:rFonts w:ascii="Times New Roman" w:hAnsi="Times New Roman" w:cs="Tahoma"/>
          <w:sz w:val="24"/>
          <w:szCs w:val="24"/>
          <w:bdr w:val="none" w:sz="0" w:space="0" w:color="auto" w:frame="1"/>
        </w:rPr>
        <w:t> </w:t>
      </w:r>
      <w:hyperlink r:id="rId23" w:history="1">
        <w:r w:rsidRPr="00056AA2">
          <w:rPr>
            <w:rFonts w:ascii="Times New Roman" w:hAnsi="Times New Roman" w:cs="Tahoma"/>
            <w:sz w:val="24"/>
            <w:szCs w:val="24"/>
            <w:bdr w:val="none" w:sz="0" w:space="0" w:color="auto" w:frame="1"/>
          </w:rPr>
          <w:t>substation</w:t>
        </w:r>
      </w:hyperlink>
      <w:r>
        <w:rPr>
          <w:rFonts w:ascii="Times New Roman" w:hAnsi="Times New Roman" w:cs="Tahoma"/>
          <w:sz w:val="24"/>
          <w:szCs w:val="24"/>
          <w:bdr w:val="none" w:sz="0" w:space="0" w:color="auto" w:frame="1"/>
        </w:rPr>
        <w:t xml:space="preserve"> and wire arrangement project” and “Xueshi 110KV </w:t>
      </w:r>
      <w:hyperlink r:id="rId24" w:history="1">
        <w:r w:rsidRPr="00056AA2">
          <w:rPr>
            <w:rFonts w:ascii="Times New Roman" w:hAnsi="Times New Roman" w:cs="Tahoma"/>
            <w:sz w:val="24"/>
            <w:szCs w:val="24"/>
            <w:bdr w:val="none" w:sz="0" w:space="0" w:color="auto" w:frame="1"/>
          </w:rPr>
          <w:t>transformer</w:t>
        </w:r>
      </w:hyperlink>
      <w:r w:rsidRPr="00056AA2">
        <w:rPr>
          <w:rFonts w:ascii="Times New Roman" w:hAnsi="Times New Roman" w:cs="Tahoma"/>
          <w:sz w:val="24"/>
          <w:szCs w:val="24"/>
          <w:bdr w:val="none" w:sz="0" w:space="0" w:color="auto" w:frame="1"/>
        </w:rPr>
        <w:t> </w:t>
      </w:r>
      <w:hyperlink r:id="rId25" w:history="1">
        <w:r w:rsidRPr="00056AA2">
          <w:rPr>
            <w:rFonts w:ascii="Times New Roman" w:hAnsi="Times New Roman" w:cs="Tahoma"/>
            <w:sz w:val="24"/>
            <w:szCs w:val="24"/>
            <w:bdr w:val="none" w:sz="0" w:space="0" w:color="auto" w:frame="1"/>
          </w:rPr>
          <w:t>substation</w:t>
        </w:r>
      </w:hyperlink>
      <w:r>
        <w:rPr>
          <w:rFonts w:ascii="Times New Roman" w:hAnsi="Times New Roman" w:cs="Tahoma"/>
          <w:sz w:val="24"/>
          <w:szCs w:val="24"/>
          <w:bdr w:val="none" w:sz="0" w:space="0" w:color="auto" w:frame="1"/>
        </w:rPr>
        <w:t xml:space="preserve">” have been established.The 3-D digital platform of the </w:t>
      </w:r>
      <w:r w:rsidRPr="00EF1525">
        <w:rPr>
          <w:rFonts w:ascii="Times New Roman" w:hAnsi="Times New Roman" w:cs="Tahoma"/>
          <w:sz w:val="24"/>
          <w:szCs w:val="24"/>
          <w:bdr w:val="none" w:sz="0" w:space="0" w:color="auto" w:frame="1"/>
        </w:rPr>
        <w:t>national grid</w:t>
      </w:r>
      <w:r w:rsidRPr="00EF1525">
        <w:rPr>
          <w:rFonts w:ascii="Times New Roman" w:hAnsi="Times New Roman"/>
          <w:sz w:val="24"/>
          <w:szCs w:val="24"/>
          <w:bdr w:val="none" w:sz="0" w:space="0" w:color="auto" w:frame="1"/>
        </w:rPr>
        <w:t> </w:t>
      </w:r>
      <w:r w:rsidRPr="00EF1525">
        <w:rPr>
          <w:rFonts w:ascii="Times New Roman" w:hAnsi="Times New Roman" w:cs="Tahoma"/>
          <w:sz w:val="24"/>
          <w:szCs w:val="24"/>
          <w:bdr w:val="none" w:sz="0" w:space="0" w:color="auto" w:frame="1"/>
        </w:rPr>
        <w:t>power transmission and transformation projects has been completely constructed.</w:t>
      </w:r>
      <w:r w:rsidRPr="00056AA2">
        <w:rPr>
          <w:rFonts w:ascii="Times New Roman" w:hAnsi="Times New Roman" w:cs="Tahoma"/>
          <w:sz w:val="24"/>
          <w:szCs w:val="24"/>
          <w:bdr w:val="none" w:sz="0" w:space="0" w:color="auto" w:frame="1"/>
        </w:rPr>
        <w:t>”</w:t>
      </w:r>
    </w:p>
    <w:p w:rsidR="009C41D4" w:rsidRPr="003E150B" w:rsidRDefault="00253DA0" w:rsidP="00253DA0">
      <w:pPr>
        <w:adjustRightInd w:val="0"/>
        <w:spacing w:beforeLines="50" w:before="156" w:afterLines="50" w:after="156"/>
        <w:rPr>
          <w:rFonts w:ascii="Times New Roman" w:hAnsi="Times New Roman" w:hint="eastAsia"/>
          <w:kern w:val="0"/>
          <w:sz w:val="24"/>
          <w:szCs w:val="24"/>
        </w:rPr>
      </w:pPr>
      <w:r>
        <w:rPr>
          <w:rFonts w:ascii="Times New Roman" w:hAnsi="Times New Roman" w:cs="Tahoma"/>
          <w:sz w:val="24"/>
          <w:szCs w:val="24"/>
          <w:bdr w:val="none" w:sz="0" w:space="0" w:color="auto" w:frame="1"/>
        </w:rPr>
        <w:t>The achievement of this project has wide applied value, and will acquire good s</w:t>
      </w:r>
      <w:r w:rsidRPr="00EF1525">
        <w:rPr>
          <w:rFonts w:ascii="Times New Roman" w:hAnsi="Times New Roman" w:cs="Tahoma"/>
          <w:sz w:val="24"/>
          <w:szCs w:val="24"/>
          <w:bdr w:val="none" w:sz="0" w:space="0" w:color="auto" w:frame="1"/>
        </w:rPr>
        <w:t>ocial and economic benefits. This digital platform is based on international IFC standard,</w:t>
      </w:r>
      <w:r>
        <w:rPr>
          <w:rFonts w:ascii="Times New Roman" w:hAnsi="Times New Roman" w:cs="Tahoma"/>
          <w:sz w:val="24"/>
          <w:szCs w:val="24"/>
          <w:bdr w:val="none" w:sz="0" w:space="0" w:color="auto" w:frame="1"/>
        </w:rPr>
        <w:t xml:space="preserve"> and</w:t>
      </w:r>
      <w:r w:rsidRPr="00EF1525">
        <w:rPr>
          <w:rFonts w:ascii="Times New Roman" w:hAnsi="Times New Roman" w:cs="Tahoma"/>
          <w:sz w:val="24"/>
          <w:szCs w:val="24"/>
          <w:bdr w:val="none" w:sz="0" w:space="0" w:color="auto" w:frame="1"/>
        </w:rPr>
        <w:t xml:space="preserve"> it </w:t>
      </w:r>
      <w:r>
        <w:rPr>
          <w:rFonts w:ascii="Times New Roman" w:hAnsi="Times New Roman" w:cs="Tahoma"/>
          <w:sz w:val="24"/>
          <w:szCs w:val="24"/>
          <w:bdr w:val="none" w:sz="0" w:space="0" w:color="auto" w:frame="1"/>
        </w:rPr>
        <w:t>can s</w:t>
      </w:r>
      <w:r w:rsidRPr="00EF1525">
        <w:rPr>
          <w:rFonts w:ascii="Times New Roman" w:hAnsi="Times New Roman" w:cs="Tahoma"/>
          <w:sz w:val="24"/>
          <w:szCs w:val="24"/>
          <w:bdr w:val="none" w:sz="0" w:space="0" w:color="auto" w:frame="1"/>
        </w:rPr>
        <w:t>upport the BIM whole life application of power engineering project like planning, design</w:t>
      </w:r>
      <w:r>
        <w:rPr>
          <w:rFonts w:ascii="Times New Roman" w:hAnsi="Times New Roman" w:cs="Tahoma"/>
          <w:sz w:val="24"/>
          <w:szCs w:val="24"/>
          <w:bdr w:val="none" w:sz="0" w:space="0" w:color="auto" w:frame="1"/>
        </w:rPr>
        <w:t>ing</w:t>
      </w:r>
      <w:r w:rsidRPr="00EF1525">
        <w:rPr>
          <w:rFonts w:ascii="Times New Roman" w:hAnsi="Times New Roman" w:cs="Tahoma"/>
          <w:sz w:val="24"/>
          <w:szCs w:val="24"/>
          <w:bdr w:val="none" w:sz="0" w:space="0" w:color="auto" w:frame="1"/>
        </w:rPr>
        <w:t xml:space="preserve">, </w:t>
      </w:r>
      <w:hyperlink r:id="rId26" w:history="1">
        <w:r w:rsidRPr="00EF1525">
          <w:rPr>
            <w:rFonts w:ascii="Times New Roman" w:hAnsi="Times New Roman"/>
            <w:sz w:val="24"/>
            <w:szCs w:val="24"/>
          </w:rPr>
          <w:t>constructi</w:t>
        </w:r>
      </w:hyperlink>
      <w:r>
        <w:rPr>
          <w:rFonts w:ascii="Times New Roman" w:hAnsi="Times New Roman" w:cs="Tahoma"/>
          <w:sz w:val="24"/>
          <w:szCs w:val="24"/>
          <w:bdr w:val="none" w:sz="0" w:space="0" w:color="auto" w:frame="1"/>
        </w:rPr>
        <w:t>ng</w:t>
      </w:r>
      <w:r w:rsidRPr="00EF1525">
        <w:rPr>
          <w:rFonts w:ascii="Times New Roman" w:hAnsi="Times New Roman" w:cs="Tahoma"/>
          <w:sz w:val="24"/>
          <w:szCs w:val="24"/>
          <w:bdr w:val="none" w:sz="0" w:space="0" w:color="auto" w:frame="1"/>
        </w:rPr>
        <w:t xml:space="preserve">,operating,maintaining etc. </w:t>
      </w:r>
      <w:r>
        <w:rPr>
          <w:rFonts w:ascii="Times New Roman" w:hAnsi="Times New Roman" w:cs="Tahoma"/>
          <w:sz w:val="24"/>
          <w:szCs w:val="24"/>
          <w:bdr w:val="none" w:sz="0" w:space="0" w:color="auto" w:frame="1"/>
        </w:rPr>
        <w:t>T</w:t>
      </w:r>
      <w:r w:rsidRPr="00EF1525">
        <w:rPr>
          <w:rFonts w:ascii="Times New Roman" w:hAnsi="Times New Roman" w:cs="Tahoma"/>
          <w:sz w:val="24"/>
          <w:szCs w:val="24"/>
          <w:bdr w:val="none" w:sz="0" w:space="0" w:color="auto" w:frame="1"/>
        </w:rPr>
        <w:t>he platform makes the combination of 3</w:t>
      </w:r>
      <w:r>
        <w:rPr>
          <w:rFonts w:ascii="Times New Roman" w:hAnsi="Times New Roman" w:cs="Tahoma"/>
          <w:sz w:val="24"/>
          <w:szCs w:val="24"/>
          <w:bdr w:val="none" w:sz="0" w:space="0" w:color="auto" w:frame="1"/>
        </w:rPr>
        <w:t>-</w:t>
      </w:r>
      <w:r w:rsidRPr="00EF1525">
        <w:rPr>
          <w:rFonts w:ascii="Times New Roman" w:hAnsi="Times New Roman" w:cs="Tahoma"/>
          <w:sz w:val="24"/>
          <w:szCs w:val="24"/>
          <w:bdr w:val="none" w:sz="0" w:space="0" w:color="auto" w:frame="1"/>
        </w:rPr>
        <w:t xml:space="preserve">D GIS and BIM possible , and combines the application from globe to local, from the ground to underground, from the </w:t>
      </w:r>
      <w:r>
        <w:rPr>
          <w:rFonts w:ascii="Times New Roman" w:hAnsi="Times New Roman" w:cs="Tahoma"/>
          <w:sz w:val="24"/>
          <w:szCs w:val="24"/>
          <w:bdr w:val="none" w:sz="0" w:space="0" w:color="auto" w:frame="1"/>
        </w:rPr>
        <w:t>3-D</w:t>
      </w:r>
      <w:r w:rsidRPr="00EF1525">
        <w:rPr>
          <w:rFonts w:ascii="Times New Roman" w:hAnsi="Times New Roman" w:cs="Tahoma"/>
          <w:sz w:val="24"/>
          <w:szCs w:val="24"/>
          <w:bdr w:val="none" w:sz="0" w:space="0" w:color="auto" w:frame="1"/>
        </w:rPr>
        <w:t xml:space="preserve"> terrain to the 3</w:t>
      </w:r>
      <w:r>
        <w:rPr>
          <w:rFonts w:ascii="Times New Roman" w:hAnsi="Times New Roman" w:cs="Tahoma"/>
          <w:sz w:val="24"/>
          <w:szCs w:val="24"/>
          <w:bdr w:val="none" w:sz="0" w:space="0" w:color="auto" w:frame="1"/>
        </w:rPr>
        <w:t>-</w:t>
      </w:r>
      <w:r w:rsidRPr="00EF1525">
        <w:rPr>
          <w:rFonts w:ascii="Times New Roman" w:hAnsi="Times New Roman" w:cs="Tahoma"/>
          <w:sz w:val="24"/>
          <w:szCs w:val="24"/>
          <w:bdr w:val="none" w:sz="0" w:space="0" w:color="auto" w:frame="1"/>
        </w:rPr>
        <w:t xml:space="preserve">D building, from outdoor to indoor , from the </w:t>
      </w:r>
      <w:r>
        <w:rPr>
          <w:rFonts w:ascii="Times New Roman" w:hAnsi="Times New Roman" w:cs="Tahoma"/>
          <w:sz w:val="24"/>
          <w:szCs w:val="24"/>
          <w:bdr w:val="none" w:sz="0" w:space="0" w:color="auto" w:frame="1"/>
        </w:rPr>
        <w:t>d</w:t>
      </w:r>
      <w:r w:rsidRPr="00EF1525">
        <w:rPr>
          <w:rFonts w:ascii="Times New Roman" w:hAnsi="Times New Roman" w:cs="Tahoma"/>
          <w:sz w:val="24"/>
          <w:szCs w:val="24"/>
          <w:bdr w:val="none" w:sz="0" w:space="0" w:color="auto" w:frame="1"/>
        </w:rPr>
        <w:t xml:space="preserve">ynamic target to the static target, from the single project management to multi-project management ,from single system to multi-system.  With the integration of design and management, the efficiency has been improved and </w:t>
      </w:r>
      <w:r w:rsidRPr="00EF1525">
        <w:rPr>
          <w:rFonts w:ascii="Times New Roman" w:hAnsi="Times New Roman" w:cs="Tahoma"/>
          <w:sz w:val="24"/>
          <w:szCs w:val="24"/>
          <w:bdr w:val="none" w:sz="0" w:space="0" w:color="auto" w:frame="1"/>
        </w:rPr>
        <w:lastRenderedPageBreak/>
        <w:t xml:space="preserve">the unnecessary </w:t>
      </w:r>
      <w:r>
        <w:rPr>
          <w:rFonts w:ascii="Times New Roman" w:hAnsi="Times New Roman" w:cs="Tahoma"/>
          <w:sz w:val="24"/>
          <w:szCs w:val="24"/>
          <w:bdr w:val="none" w:sz="0" w:space="0" w:color="auto" w:frame="1"/>
        </w:rPr>
        <w:t>r</w:t>
      </w:r>
      <w:r w:rsidRPr="00EF1525">
        <w:rPr>
          <w:rFonts w:ascii="Times New Roman" w:hAnsi="Times New Roman" w:cs="Tahoma"/>
          <w:sz w:val="24"/>
          <w:szCs w:val="24"/>
          <w:bdr w:val="none" w:sz="0" w:space="0" w:color="auto" w:frame="1"/>
        </w:rPr>
        <w:t xml:space="preserve">epeat and rework has been reduced. </w:t>
      </w:r>
      <w:r>
        <w:rPr>
          <w:rFonts w:ascii="Times New Roman" w:hAnsi="Times New Roman" w:cs="Tahoma"/>
          <w:sz w:val="24"/>
          <w:szCs w:val="24"/>
          <w:bdr w:val="none" w:sz="0" w:space="0" w:color="auto" w:frame="1"/>
        </w:rPr>
        <w:t>T</w:t>
      </w:r>
      <w:r w:rsidRPr="00EF1525">
        <w:rPr>
          <w:rFonts w:ascii="Times New Roman" w:hAnsi="Times New Roman" w:cs="Tahoma"/>
          <w:sz w:val="24"/>
          <w:szCs w:val="24"/>
          <w:bdr w:val="none" w:sz="0" w:space="0" w:color="auto" w:frame="1"/>
        </w:rPr>
        <w:t>he project will help the corporations gain more economic benefit</w:t>
      </w:r>
      <w:r>
        <w:rPr>
          <w:rFonts w:ascii="Times New Roman" w:hAnsi="Times New Roman" w:cs="Tahoma"/>
          <w:sz w:val="24"/>
          <w:szCs w:val="24"/>
          <w:bdr w:val="none" w:sz="0" w:space="0" w:color="auto" w:frame="1"/>
        </w:rPr>
        <w:t>s</w:t>
      </w:r>
      <w:r w:rsidRPr="00EF1525">
        <w:rPr>
          <w:rFonts w:ascii="Times New Roman" w:hAnsi="Times New Roman" w:cs="Tahoma"/>
          <w:sz w:val="24"/>
          <w:szCs w:val="24"/>
          <w:bdr w:val="none" w:sz="0" w:space="0" w:color="auto" w:frame="1"/>
        </w:rPr>
        <w:t xml:space="preserve">, and has </w:t>
      </w:r>
      <w:r>
        <w:rPr>
          <w:rFonts w:ascii="Times New Roman" w:hAnsi="Times New Roman" w:cs="Tahoma"/>
          <w:sz w:val="24"/>
          <w:szCs w:val="24"/>
          <w:bdr w:val="none" w:sz="0" w:space="0" w:color="auto" w:frame="1"/>
        </w:rPr>
        <w:t>g</w:t>
      </w:r>
      <w:r w:rsidRPr="00EF1525">
        <w:rPr>
          <w:rFonts w:ascii="Times New Roman" w:hAnsi="Times New Roman" w:cs="Tahoma"/>
          <w:sz w:val="24"/>
          <w:szCs w:val="24"/>
          <w:bdr w:val="none" w:sz="0" w:space="0" w:color="auto" w:frame="1"/>
        </w:rPr>
        <w:t>ood social demonstration effect</w:t>
      </w:r>
      <w:r>
        <w:rPr>
          <w:rFonts w:ascii="Times New Roman" w:hAnsi="Times New Roman" w:cs="Tahoma"/>
          <w:sz w:val="24"/>
          <w:szCs w:val="24"/>
          <w:bdr w:val="none" w:sz="0" w:space="0" w:color="auto" w:frame="1"/>
        </w:rPr>
        <w:t>.</w:t>
      </w:r>
    </w:p>
    <w:p w:rsidR="00356CB5" w:rsidRPr="005E6FED" w:rsidRDefault="000C0DFC" w:rsidP="005E6FED">
      <w:pPr>
        <w:adjustRightInd w:val="0"/>
        <w:spacing w:beforeLines="50" w:before="156" w:afterLines="50" w:after="156"/>
        <w:jc w:val="center"/>
        <w:rPr>
          <w:rFonts w:ascii="黑体" w:eastAsia="黑体" w:hint="eastAsia"/>
          <w:b/>
          <w:sz w:val="32"/>
          <w:szCs w:val="32"/>
        </w:rPr>
      </w:pPr>
      <w:r w:rsidRPr="003E150B">
        <w:rPr>
          <w:rFonts w:ascii="Times New Roman" w:hAnsi="Times New Roman"/>
          <w:kern w:val="0"/>
          <w:sz w:val="24"/>
          <w:szCs w:val="24"/>
        </w:rPr>
        <w:br w:type="page"/>
      </w:r>
      <w:r w:rsidR="00356CB5" w:rsidRPr="005E6FED">
        <w:rPr>
          <w:rFonts w:ascii="黑体" w:eastAsia="黑体" w:hint="eastAsia"/>
          <w:b/>
          <w:sz w:val="32"/>
          <w:szCs w:val="32"/>
          <w:lang w:val="zh-CN"/>
        </w:rPr>
        <w:lastRenderedPageBreak/>
        <w:t>目</w:t>
      </w:r>
      <w:r w:rsidR="007B4DFD" w:rsidRPr="005E6FED">
        <w:rPr>
          <w:rFonts w:ascii="黑体" w:eastAsia="黑体" w:hint="eastAsia"/>
          <w:b/>
          <w:sz w:val="32"/>
          <w:szCs w:val="32"/>
          <w:lang w:val="zh-CN"/>
        </w:rPr>
        <w:t xml:space="preserve">  </w:t>
      </w:r>
      <w:r w:rsidR="00356CB5" w:rsidRPr="005E6FED">
        <w:rPr>
          <w:rFonts w:ascii="黑体" w:eastAsia="黑体" w:hint="eastAsia"/>
          <w:b/>
          <w:sz w:val="32"/>
          <w:szCs w:val="32"/>
          <w:lang w:val="zh-CN"/>
        </w:rPr>
        <w:t>录</w:t>
      </w:r>
    </w:p>
    <w:p w:rsidR="00EA0C41" w:rsidRPr="00932D3D" w:rsidRDefault="00AB1A7E">
      <w:pPr>
        <w:pStyle w:val="10"/>
        <w:rPr>
          <w:rFonts w:ascii="Calibri" w:eastAsia="宋体" w:hAnsi="Calibri"/>
          <w:b w:val="0"/>
          <w:kern w:val="2"/>
          <w:sz w:val="21"/>
          <w:szCs w:val="22"/>
        </w:rPr>
      </w:pPr>
      <w:r w:rsidRPr="005E6FED">
        <w:rPr>
          <w:rFonts w:hint="eastAsia"/>
          <w:b w:val="0"/>
        </w:rPr>
        <w:fldChar w:fldCharType="begin"/>
      </w:r>
      <w:r w:rsidRPr="005E6FED">
        <w:rPr>
          <w:rFonts w:hint="eastAsia"/>
          <w:b w:val="0"/>
        </w:rPr>
        <w:instrText xml:space="preserve"> TOC \o "1-4" \h \z \u </w:instrText>
      </w:r>
      <w:r w:rsidRPr="005E6FED">
        <w:rPr>
          <w:rFonts w:hint="eastAsia"/>
          <w:b w:val="0"/>
        </w:rPr>
        <w:fldChar w:fldCharType="separate"/>
      </w:r>
      <w:hyperlink w:anchor="_Toc421629232" w:history="1">
        <w:r w:rsidR="00EA0C41" w:rsidRPr="005A3FF2">
          <w:rPr>
            <w:rStyle w:val="af6"/>
            <w:rFonts w:hint="eastAsia"/>
          </w:rPr>
          <w:t>第</w:t>
        </w:r>
        <w:r w:rsidR="00EA0C41" w:rsidRPr="005A3FF2">
          <w:rPr>
            <w:rStyle w:val="af6"/>
          </w:rPr>
          <w:t>1</w:t>
        </w:r>
        <w:r w:rsidR="00EA0C41" w:rsidRPr="005A3FF2">
          <w:rPr>
            <w:rStyle w:val="af6"/>
            <w:rFonts w:hint="eastAsia"/>
          </w:rPr>
          <w:t>章</w:t>
        </w:r>
        <w:r w:rsidR="00EA0C41" w:rsidRPr="005A3FF2">
          <w:rPr>
            <w:rStyle w:val="af6"/>
          </w:rPr>
          <w:t xml:space="preserve"> </w:t>
        </w:r>
        <w:r w:rsidR="00EA0C41" w:rsidRPr="005A3FF2">
          <w:rPr>
            <w:rStyle w:val="af6"/>
            <w:rFonts w:hint="eastAsia"/>
          </w:rPr>
          <w:t>绪</w:t>
        </w:r>
        <w:r w:rsidR="00EA0C41" w:rsidRPr="005A3FF2">
          <w:rPr>
            <w:rStyle w:val="af6"/>
          </w:rPr>
          <w:t xml:space="preserve"> </w:t>
        </w:r>
        <w:r w:rsidR="00EA0C41" w:rsidRPr="005A3FF2">
          <w:rPr>
            <w:rStyle w:val="af6"/>
            <w:rFonts w:hint="eastAsia"/>
          </w:rPr>
          <w:t>论</w:t>
        </w:r>
        <w:r w:rsidR="00EA0C41">
          <w:rPr>
            <w:webHidden/>
          </w:rPr>
          <w:tab/>
        </w:r>
        <w:r w:rsidR="00EA0C41">
          <w:rPr>
            <w:webHidden/>
          </w:rPr>
          <w:fldChar w:fldCharType="begin"/>
        </w:r>
        <w:r w:rsidR="00EA0C41">
          <w:rPr>
            <w:webHidden/>
          </w:rPr>
          <w:instrText xml:space="preserve"> PAGEREF _Toc421629232 \h </w:instrText>
        </w:r>
        <w:r w:rsidR="00EA0C41">
          <w:rPr>
            <w:webHidden/>
          </w:rPr>
        </w:r>
        <w:r w:rsidR="00EA0C41">
          <w:rPr>
            <w:webHidden/>
          </w:rPr>
          <w:fldChar w:fldCharType="separate"/>
        </w:r>
        <w:r w:rsidR="00D11070">
          <w:rPr>
            <w:webHidden/>
          </w:rPr>
          <w:t>1</w:t>
        </w:r>
        <w:r w:rsidR="00EA0C41">
          <w:rPr>
            <w:webHidden/>
          </w:rPr>
          <w:fldChar w:fldCharType="end"/>
        </w:r>
      </w:hyperlink>
    </w:p>
    <w:p w:rsidR="00EA0C41" w:rsidRPr="00932D3D" w:rsidRDefault="00EA0C41">
      <w:pPr>
        <w:pStyle w:val="30"/>
        <w:rPr>
          <w:kern w:val="2"/>
          <w:sz w:val="21"/>
        </w:rPr>
      </w:pPr>
      <w:hyperlink w:anchor="_Toc421629233" w:history="1">
        <w:r w:rsidRPr="005A3FF2">
          <w:rPr>
            <w:rStyle w:val="af6"/>
          </w:rPr>
          <w:t>1.1</w:t>
        </w:r>
        <w:r w:rsidRPr="005A3FF2">
          <w:rPr>
            <w:rStyle w:val="af6"/>
            <w:rFonts w:hint="eastAsia"/>
          </w:rPr>
          <w:t>研究背景</w:t>
        </w:r>
        <w:r>
          <w:rPr>
            <w:webHidden/>
          </w:rPr>
          <w:tab/>
        </w:r>
        <w:r>
          <w:rPr>
            <w:webHidden/>
          </w:rPr>
          <w:fldChar w:fldCharType="begin"/>
        </w:r>
        <w:r>
          <w:rPr>
            <w:webHidden/>
          </w:rPr>
          <w:instrText xml:space="preserve"> PAGEREF _Toc421629233 \h </w:instrText>
        </w:r>
        <w:r>
          <w:rPr>
            <w:webHidden/>
          </w:rPr>
        </w:r>
        <w:r>
          <w:rPr>
            <w:webHidden/>
          </w:rPr>
          <w:fldChar w:fldCharType="separate"/>
        </w:r>
        <w:r w:rsidR="00D11070">
          <w:rPr>
            <w:webHidden/>
          </w:rPr>
          <w:t>1</w:t>
        </w:r>
        <w:r>
          <w:rPr>
            <w:webHidden/>
          </w:rPr>
          <w:fldChar w:fldCharType="end"/>
        </w:r>
      </w:hyperlink>
    </w:p>
    <w:p w:rsidR="00EA0C41" w:rsidRPr="00932D3D" w:rsidRDefault="00EA0C41">
      <w:pPr>
        <w:pStyle w:val="30"/>
        <w:rPr>
          <w:kern w:val="2"/>
          <w:sz w:val="21"/>
        </w:rPr>
      </w:pPr>
      <w:hyperlink w:anchor="_Toc421629234" w:history="1">
        <w:r w:rsidRPr="005A3FF2">
          <w:rPr>
            <w:rStyle w:val="af6"/>
          </w:rPr>
          <w:t xml:space="preserve">1.2 </w:t>
        </w:r>
        <w:r w:rsidRPr="005A3FF2">
          <w:rPr>
            <w:rStyle w:val="af6"/>
            <w:rFonts w:hint="eastAsia"/>
          </w:rPr>
          <w:t>研究目标</w:t>
        </w:r>
        <w:r>
          <w:rPr>
            <w:webHidden/>
          </w:rPr>
          <w:tab/>
        </w:r>
        <w:r>
          <w:rPr>
            <w:webHidden/>
          </w:rPr>
          <w:fldChar w:fldCharType="begin"/>
        </w:r>
        <w:r>
          <w:rPr>
            <w:webHidden/>
          </w:rPr>
          <w:instrText xml:space="preserve"> PAGEREF _Toc421629234 \h </w:instrText>
        </w:r>
        <w:r>
          <w:rPr>
            <w:webHidden/>
          </w:rPr>
        </w:r>
        <w:r>
          <w:rPr>
            <w:webHidden/>
          </w:rPr>
          <w:fldChar w:fldCharType="separate"/>
        </w:r>
        <w:r w:rsidR="00D11070">
          <w:rPr>
            <w:webHidden/>
          </w:rPr>
          <w:t>2</w:t>
        </w:r>
        <w:r>
          <w:rPr>
            <w:webHidden/>
          </w:rPr>
          <w:fldChar w:fldCharType="end"/>
        </w:r>
      </w:hyperlink>
    </w:p>
    <w:p w:rsidR="00EA0C41" w:rsidRPr="00932D3D" w:rsidRDefault="00EA0C41">
      <w:pPr>
        <w:pStyle w:val="30"/>
        <w:rPr>
          <w:kern w:val="2"/>
          <w:sz w:val="21"/>
        </w:rPr>
      </w:pPr>
      <w:hyperlink w:anchor="_Toc421629235" w:history="1">
        <w:r w:rsidRPr="005A3FF2">
          <w:rPr>
            <w:rStyle w:val="af6"/>
          </w:rPr>
          <w:t>1.3</w:t>
        </w:r>
        <w:r w:rsidRPr="005A3FF2">
          <w:rPr>
            <w:rStyle w:val="af6"/>
            <w:rFonts w:hint="eastAsia"/>
          </w:rPr>
          <w:t>研究的主要内容</w:t>
        </w:r>
        <w:r>
          <w:rPr>
            <w:webHidden/>
          </w:rPr>
          <w:tab/>
        </w:r>
        <w:r>
          <w:rPr>
            <w:webHidden/>
          </w:rPr>
          <w:fldChar w:fldCharType="begin"/>
        </w:r>
        <w:r>
          <w:rPr>
            <w:webHidden/>
          </w:rPr>
          <w:instrText xml:space="preserve"> PAGEREF _Toc421629235 \h </w:instrText>
        </w:r>
        <w:r>
          <w:rPr>
            <w:webHidden/>
          </w:rPr>
        </w:r>
        <w:r>
          <w:rPr>
            <w:webHidden/>
          </w:rPr>
          <w:fldChar w:fldCharType="separate"/>
        </w:r>
        <w:r w:rsidR="00D11070">
          <w:rPr>
            <w:webHidden/>
          </w:rPr>
          <w:t>3</w:t>
        </w:r>
        <w:r>
          <w:rPr>
            <w:webHidden/>
          </w:rPr>
          <w:fldChar w:fldCharType="end"/>
        </w:r>
      </w:hyperlink>
    </w:p>
    <w:p w:rsidR="00EA0C41" w:rsidRPr="00932D3D" w:rsidRDefault="00EA0C41">
      <w:pPr>
        <w:pStyle w:val="10"/>
        <w:rPr>
          <w:rFonts w:ascii="Calibri" w:eastAsia="宋体" w:hAnsi="Calibri"/>
          <w:b w:val="0"/>
          <w:kern w:val="2"/>
          <w:sz w:val="21"/>
          <w:szCs w:val="22"/>
        </w:rPr>
      </w:pPr>
      <w:hyperlink w:anchor="_Toc421629236" w:history="1">
        <w:r w:rsidRPr="005A3FF2">
          <w:rPr>
            <w:rStyle w:val="af6"/>
            <w:rFonts w:hint="eastAsia"/>
          </w:rPr>
          <w:t>第</w:t>
        </w:r>
        <w:r w:rsidRPr="005A3FF2">
          <w:rPr>
            <w:rStyle w:val="af6"/>
          </w:rPr>
          <w:t>2</w:t>
        </w:r>
        <w:r w:rsidRPr="005A3FF2">
          <w:rPr>
            <w:rStyle w:val="af6"/>
            <w:rFonts w:hint="eastAsia"/>
          </w:rPr>
          <w:t>章</w:t>
        </w:r>
        <w:r w:rsidRPr="005A3FF2">
          <w:rPr>
            <w:rStyle w:val="af6"/>
          </w:rPr>
          <w:t xml:space="preserve"> </w:t>
        </w:r>
        <w:r w:rsidRPr="005A3FF2">
          <w:rPr>
            <w:rStyle w:val="af6"/>
            <w:rFonts w:hint="eastAsia"/>
          </w:rPr>
          <w:t>国内外研究进展</w:t>
        </w:r>
        <w:r>
          <w:rPr>
            <w:webHidden/>
          </w:rPr>
          <w:tab/>
        </w:r>
        <w:r>
          <w:rPr>
            <w:webHidden/>
          </w:rPr>
          <w:fldChar w:fldCharType="begin"/>
        </w:r>
        <w:r>
          <w:rPr>
            <w:webHidden/>
          </w:rPr>
          <w:instrText xml:space="preserve"> PAGEREF _Toc421629236 \h </w:instrText>
        </w:r>
        <w:r>
          <w:rPr>
            <w:webHidden/>
          </w:rPr>
        </w:r>
        <w:r>
          <w:rPr>
            <w:webHidden/>
          </w:rPr>
          <w:fldChar w:fldCharType="separate"/>
        </w:r>
        <w:r w:rsidR="00D11070">
          <w:rPr>
            <w:webHidden/>
          </w:rPr>
          <w:t>4</w:t>
        </w:r>
        <w:r>
          <w:rPr>
            <w:webHidden/>
          </w:rPr>
          <w:fldChar w:fldCharType="end"/>
        </w:r>
      </w:hyperlink>
    </w:p>
    <w:p w:rsidR="00EA0C41" w:rsidRPr="00932D3D" w:rsidRDefault="00EA0C41">
      <w:pPr>
        <w:pStyle w:val="30"/>
        <w:rPr>
          <w:kern w:val="2"/>
          <w:sz w:val="21"/>
        </w:rPr>
      </w:pPr>
      <w:hyperlink w:anchor="_Toc421629237" w:history="1">
        <w:r w:rsidRPr="005A3FF2">
          <w:rPr>
            <w:rStyle w:val="af6"/>
          </w:rPr>
          <w:t>2.1 BIM</w:t>
        </w:r>
        <w:r w:rsidRPr="005A3FF2">
          <w:rPr>
            <w:rStyle w:val="af6"/>
            <w:rFonts w:hint="eastAsia"/>
          </w:rPr>
          <w:t>的简介和发展</w:t>
        </w:r>
        <w:r>
          <w:rPr>
            <w:webHidden/>
          </w:rPr>
          <w:tab/>
        </w:r>
        <w:r>
          <w:rPr>
            <w:webHidden/>
          </w:rPr>
          <w:fldChar w:fldCharType="begin"/>
        </w:r>
        <w:r>
          <w:rPr>
            <w:webHidden/>
          </w:rPr>
          <w:instrText xml:space="preserve"> PAGEREF _Toc421629237 \h </w:instrText>
        </w:r>
        <w:r>
          <w:rPr>
            <w:webHidden/>
          </w:rPr>
        </w:r>
        <w:r>
          <w:rPr>
            <w:webHidden/>
          </w:rPr>
          <w:fldChar w:fldCharType="separate"/>
        </w:r>
        <w:r w:rsidR="00D11070">
          <w:rPr>
            <w:webHidden/>
          </w:rPr>
          <w:t>4</w:t>
        </w:r>
        <w:r>
          <w:rPr>
            <w:webHidden/>
          </w:rPr>
          <w:fldChar w:fldCharType="end"/>
        </w:r>
      </w:hyperlink>
    </w:p>
    <w:p w:rsidR="00EA0C41" w:rsidRPr="00932D3D" w:rsidRDefault="00EA0C41">
      <w:pPr>
        <w:pStyle w:val="30"/>
        <w:rPr>
          <w:kern w:val="2"/>
          <w:sz w:val="21"/>
        </w:rPr>
      </w:pPr>
      <w:hyperlink w:anchor="_Toc421629238" w:history="1">
        <w:r w:rsidRPr="005A3FF2">
          <w:rPr>
            <w:rStyle w:val="af6"/>
          </w:rPr>
          <w:t>2.2 BIM</w:t>
        </w:r>
        <w:r w:rsidRPr="005A3FF2">
          <w:rPr>
            <w:rStyle w:val="af6"/>
            <w:rFonts w:hint="eastAsia"/>
          </w:rPr>
          <w:t>基本理论和实现方法：</w:t>
        </w:r>
        <w:r>
          <w:rPr>
            <w:webHidden/>
          </w:rPr>
          <w:tab/>
        </w:r>
        <w:r>
          <w:rPr>
            <w:webHidden/>
          </w:rPr>
          <w:fldChar w:fldCharType="begin"/>
        </w:r>
        <w:r>
          <w:rPr>
            <w:webHidden/>
          </w:rPr>
          <w:instrText xml:space="preserve"> PAGEREF _Toc421629238 \h </w:instrText>
        </w:r>
        <w:r>
          <w:rPr>
            <w:webHidden/>
          </w:rPr>
        </w:r>
        <w:r>
          <w:rPr>
            <w:webHidden/>
          </w:rPr>
          <w:fldChar w:fldCharType="separate"/>
        </w:r>
        <w:r w:rsidR="00D11070">
          <w:rPr>
            <w:webHidden/>
          </w:rPr>
          <w:t>4</w:t>
        </w:r>
        <w:r>
          <w:rPr>
            <w:webHidden/>
          </w:rPr>
          <w:fldChar w:fldCharType="end"/>
        </w:r>
      </w:hyperlink>
    </w:p>
    <w:p w:rsidR="00EA0C41" w:rsidRPr="00932D3D" w:rsidRDefault="00EA0C41">
      <w:pPr>
        <w:pStyle w:val="30"/>
        <w:rPr>
          <w:kern w:val="2"/>
          <w:sz w:val="21"/>
        </w:rPr>
      </w:pPr>
      <w:hyperlink w:anchor="_Toc421629239" w:history="1">
        <w:r w:rsidRPr="005A3FF2">
          <w:rPr>
            <w:rStyle w:val="af6"/>
          </w:rPr>
          <w:t>2.3 IFC</w:t>
        </w:r>
        <w:r w:rsidRPr="005A3FF2">
          <w:rPr>
            <w:rStyle w:val="af6"/>
            <w:rFonts w:hint="eastAsia"/>
          </w:rPr>
          <w:t>标准介绍</w:t>
        </w:r>
        <w:r>
          <w:rPr>
            <w:webHidden/>
          </w:rPr>
          <w:tab/>
        </w:r>
        <w:r>
          <w:rPr>
            <w:webHidden/>
          </w:rPr>
          <w:fldChar w:fldCharType="begin"/>
        </w:r>
        <w:r>
          <w:rPr>
            <w:webHidden/>
          </w:rPr>
          <w:instrText xml:space="preserve"> PAGEREF _Toc421629239 \h </w:instrText>
        </w:r>
        <w:r>
          <w:rPr>
            <w:webHidden/>
          </w:rPr>
        </w:r>
        <w:r>
          <w:rPr>
            <w:webHidden/>
          </w:rPr>
          <w:fldChar w:fldCharType="separate"/>
        </w:r>
        <w:r w:rsidR="00D11070">
          <w:rPr>
            <w:webHidden/>
          </w:rPr>
          <w:t>5</w:t>
        </w:r>
        <w:r>
          <w:rPr>
            <w:webHidden/>
          </w:rPr>
          <w:fldChar w:fldCharType="end"/>
        </w:r>
      </w:hyperlink>
    </w:p>
    <w:p w:rsidR="00EA0C41" w:rsidRPr="00932D3D" w:rsidRDefault="00EA0C41">
      <w:pPr>
        <w:pStyle w:val="30"/>
        <w:rPr>
          <w:kern w:val="2"/>
          <w:sz w:val="21"/>
        </w:rPr>
      </w:pPr>
      <w:hyperlink w:anchor="_Toc421629240" w:history="1">
        <w:r w:rsidRPr="005A3FF2">
          <w:rPr>
            <w:rStyle w:val="af6"/>
          </w:rPr>
          <w:t xml:space="preserve">2.4 </w:t>
        </w:r>
        <w:r w:rsidRPr="005A3FF2">
          <w:rPr>
            <w:rStyle w:val="af6"/>
            <w:rFonts w:hint="eastAsia"/>
          </w:rPr>
          <w:t>地理信息系统</w:t>
        </w:r>
        <w:r>
          <w:rPr>
            <w:webHidden/>
          </w:rPr>
          <w:tab/>
        </w:r>
        <w:r>
          <w:rPr>
            <w:webHidden/>
          </w:rPr>
          <w:fldChar w:fldCharType="begin"/>
        </w:r>
        <w:r>
          <w:rPr>
            <w:webHidden/>
          </w:rPr>
          <w:instrText xml:space="preserve"> PAGEREF _Toc421629240 \h </w:instrText>
        </w:r>
        <w:r>
          <w:rPr>
            <w:webHidden/>
          </w:rPr>
        </w:r>
        <w:r>
          <w:rPr>
            <w:webHidden/>
          </w:rPr>
          <w:fldChar w:fldCharType="separate"/>
        </w:r>
        <w:r w:rsidR="00D11070">
          <w:rPr>
            <w:webHidden/>
          </w:rPr>
          <w:t>5</w:t>
        </w:r>
        <w:r>
          <w:rPr>
            <w:webHidden/>
          </w:rPr>
          <w:fldChar w:fldCharType="end"/>
        </w:r>
      </w:hyperlink>
    </w:p>
    <w:p w:rsidR="00EA0C41" w:rsidRPr="00932D3D" w:rsidRDefault="00EA0C41">
      <w:pPr>
        <w:pStyle w:val="10"/>
        <w:rPr>
          <w:rFonts w:ascii="Calibri" w:eastAsia="宋体" w:hAnsi="Calibri"/>
          <w:b w:val="0"/>
          <w:kern w:val="2"/>
          <w:sz w:val="21"/>
          <w:szCs w:val="22"/>
        </w:rPr>
      </w:pPr>
      <w:hyperlink w:anchor="_Toc421629241" w:history="1">
        <w:r w:rsidRPr="005A3FF2">
          <w:rPr>
            <w:rStyle w:val="af6"/>
            <w:rFonts w:hint="eastAsia"/>
          </w:rPr>
          <w:t>第</w:t>
        </w:r>
        <w:r w:rsidRPr="005A3FF2">
          <w:rPr>
            <w:rStyle w:val="af6"/>
          </w:rPr>
          <w:t>3</w:t>
        </w:r>
        <w:r w:rsidRPr="005A3FF2">
          <w:rPr>
            <w:rStyle w:val="af6"/>
            <w:rFonts w:hint="eastAsia"/>
          </w:rPr>
          <w:t>章</w:t>
        </w:r>
        <w:r w:rsidRPr="005A3FF2">
          <w:rPr>
            <w:rStyle w:val="af6"/>
          </w:rPr>
          <w:t xml:space="preserve"> </w:t>
        </w:r>
        <w:r w:rsidRPr="005A3FF2">
          <w:rPr>
            <w:rStyle w:val="af6"/>
            <w:rFonts w:hint="eastAsia"/>
          </w:rPr>
          <w:t>本项目的主要研究内容</w:t>
        </w:r>
        <w:r>
          <w:rPr>
            <w:webHidden/>
          </w:rPr>
          <w:tab/>
        </w:r>
        <w:r>
          <w:rPr>
            <w:webHidden/>
          </w:rPr>
          <w:fldChar w:fldCharType="begin"/>
        </w:r>
        <w:r>
          <w:rPr>
            <w:webHidden/>
          </w:rPr>
          <w:instrText xml:space="preserve"> PAGEREF _Toc421629241 \h </w:instrText>
        </w:r>
        <w:r>
          <w:rPr>
            <w:webHidden/>
          </w:rPr>
        </w:r>
        <w:r>
          <w:rPr>
            <w:webHidden/>
          </w:rPr>
          <w:fldChar w:fldCharType="separate"/>
        </w:r>
        <w:r w:rsidR="00D11070">
          <w:rPr>
            <w:webHidden/>
          </w:rPr>
          <w:t>6</w:t>
        </w:r>
        <w:r>
          <w:rPr>
            <w:webHidden/>
          </w:rPr>
          <w:fldChar w:fldCharType="end"/>
        </w:r>
      </w:hyperlink>
    </w:p>
    <w:p w:rsidR="00EA0C41" w:rsidRPr="00932D3D" w:rsidRDefault="00EA0C41">
      <w:pPr>
        <w:pStyle w:val="30"/>
        <w:rPr>
          <w:kern w:val="2"/>
          <w:sz w:val="21"/>
        </w:rPr>
      </w:pPr>
      <w:hyperlink w:anchor="_Toc421629242" w:history="1">
        <w:r w:rsidRPr="005A3FF2">
          <w:rPr>
            <w:rStyle w:val="af6"/>
          </w:rPr>
          <w:t>3.1</w:t>
        </w:r>
        <w:r w:rsidRPr="005A3FF2">
          <w:rPr>
            <w:rStyle w:val="af6"/>
            <w:rFonts w:hint="eastAsia"/>
          </w:rPr>
          <w:t>电力行业模型的数据结构与三维建模技术</w:t>
        </w:r>
        <w:r>
          <w:rPr>
            <w:webHidden/>
          </w:rPr>
          <w:tab/>
        </w:r>
        <w:r>
          <w:rPr>
            <w:webHidden/>
          </w:rPr>
          <w:fldChar w:fldCharType="begin"/>
        </w:r>
        <w:r>
          <w:rPr>
            <w:webHidden/>
          </w:rPr>
          <w:instrText xml:space="preserve"> PAGEREF _Toc421629242 \h </w:instrText>
        </w:r>
        <w:r>
          <w:rPr>
            <w:webHidden/>
          </w:rPr>
        </w:r>
        <w:r>
          <w:rPr>
            <w:webHidden/>
          </w:rPr>
          <w:fldChar w:fldCharType="separate"/>
        </w:r>
        <w:r w:rsidR="00D11070">
          <w:rPr>
            <w:webHidden/>
          </w:rPr>
          <w:t>6</w:t>
        </w:r>
        <w:r>
          <w:rPr>
            <w:webHidden/>
          </w:rPr>
          <w:fldChar w:fldCharType="end"/>
        </w:r>
      </w:hyperlink>
    </w:p>
    <w:p w:rsidR="00EA0C41" w:rsidRPr="00932D3D" w:rsidRDefault="00EA0C41">
      <w:pPr>
        <w:pStyle w:val="30"/>
        <w:rPr>
          <w:kern w:val="2"/>
          <w:sz w:val="21"/>
        </w:rPr>
      </w:pPr>
      <w:hyperlink w:anchor="_Toc421629243" w:history="1">
        <w:r w:rsidRPr="005A3FF2">
          <w:rPr>
            <w:rStyle w:val="af6"/>
          </w:rPr>
          <w:t>3.2</w:t>
        </w:r>
        <w:r w:rsidRPr="005A3FF2">
          <w:rPr>
            <w:rStyle w:val="af6"/>
            <w:rFonts w:hint="eastAsia"/>
          </w:rPr>
          <w:t>三维场景生成技术</w:t>
        </w:r>
        <w:r>
          <w:rPr>
            <w:webHidden/>
          </w:rPr>
          <w:tab/>
        </w:r>
        <w:r>
          <w:rPr>
            <w:webHidden/>
          </w:rPr>
          <w:fldChar w:fldCharType="begin"/>
        </w:r>
        <w:r>
          <w:rPr>
            <w:webHidden/>
          </w:rPr>
          <w:instrText xml:space="preserve"> PAGEREF _Toc421629243 \h </w:instrText>
        </w:r>
        <w:r>
          <w:rPr>
            <w:webHidden/>
          </w:rPr>
        </w:r>
        <w:r>
          <w:rPr>
            <w:webHidden/>
          </w:rPr>
          <w:fldChar w:fldCharType="separate"/>
        </w:r>
        <w:r w:rsidR="00D11070">
          <w:rPr>
            <w:webHidden/>
          </w:rPr>
          <w:t>6</w:t>
        </w:r>
        <w:r>
          <w:rPr>
            <w:webHidden/>
          </w:rPr>
          <w:fldChar w:fldCharType="end"/>
        </w:r>
      </w:hyperlink>
    </w:p>
    <w:p w:rsidR="00EA0C41" w:rsidRPr="00932D3D" w:rsidRDefault="00EA0C41">
      <w:pPr>
        <w:pStyle w:val="30"/>
        <w:rPr>
          <w:kern w:val="2"/>
          <w:sz w:val="21"/>
        </w:rPr>
      </w:pPr>
      <w:hyperlink w:anchor="_Toc421629244" w:history="1">
        <w:r w:rsidRPr="005A3FF2">
          <w:rPr>
            <w:rStyle w:val="af6"/>
          </w:rPr>
          <w:t>3.3</w:t>
        </w:r>
        <w:r w:rsidRPr="005A3FF2">
          <w:rPr>
            <w:rStyle w:val="af6"/>
            <w:rFonts w:hint="eastAsia"/>
          </w:rPr>
          <w:t>数字化数据库的建立</w:t>
        </w:r>
        <w:r>
          <w:rPr>
            <w:webHidden/>
          </w:rPr>
          <w:tab/>
        </w:r>
        <w:r>
          <w:rPr>
            <w:webHidden/>
          </w:rPr>
          <w:fldChar w:fldCharType="begin"/>
        </w:r>
        <w:r>
          <w:rPr>
            <w:webHidden/>
          </w:rPr>
          <w:instrText xml:space="preserve"> PAGEREF _Toc421629244 \h </w:instrText>
        </w:r>
        <w:r>
          <w:rPr>
            <w:webHidden/>
          </w:rPr>
        </w:r>
        <w:r>
          <w:rPr>
            <w:webHidden/>
          </w:rPr>
          <w:fldChar w:fldCharType="separate"/>
        </w:r>
        <w:r w:rsidR="00D11070">
          <w:rPr>
            <w:webHidden/>
          </w:rPr>
          <w:t>6</w:t>
        </w:r>
        <w:r>
          <w:rPr>
            <w:webHidden/>
          </w:rPr>
          <w:fldChar w:fldCharType="end"/>
        </w:r>
      </w:hyperlink>
    </w:p>
    <w:p w:rsidR="00EA0C41" w:rsidRPr="00932D3D" w:rsidRDefault="00EA0C41">
      <w:pPr>
        <w:pStyle w:val="30"/>
        <w:rPr>
          <w:kern w:val="2"/>
          <w:sz w:val="21"/>
        </w:rPr>
      </w:pPr>
      <w:hyperlink w:anchor="_Toc421629245" w:history="1">
        <w:r w:rsidRPr="005A3FF2">
          <w:rPr>
            <w:rStyle w:val="af6"/>
          </w:rPr>
          <w:t>3.4</w:t>
        </w:r>
        <w:r w:rsidRPr="005A3FF2">
          <w:rPr>
            <w:rStyle w:val="af6"/>
            <w:rFonts w:hint="eastAsia"/>
          </w:rPr>
          <w:t>基于数字城市三维景观的信息查询</w:t>
        </w:r>
        <w:r>
          <w:rPr>
            <w:webHidden/>
          </w:rPr>
          <w:tab/>
        </w:r>
        <w:r>
          <w:rPr>
            <w:webHidden/>
          </w:rPr>
          <w:fldChar w:fldCharType="begin"/>
        </w:r>
        <w:r>
          <w:rPr>
            <w:webHidden/>
          </w:rPr>
          <w:instrText xml:space="preserve"> PAGEREF _Toc421629245 \h </w:instrText>
        </w:r>
        <w:r>
          <w:rPr>
            <w:webHidden/>
          </w:rPr>
        </w:r>
        <w:r>
          <w:rPr>
            <w:webHidden/>
          </w:rPr>
          <w:fldChar w:fldCharType="separate"/>
        </w:r>
        <w:r w:rsidR="00D11070">
          <w:rPr>
            <w:webHidden/>
          </w:rPr>
          <w:t>7</w:t>
        </w:r>
        <w:r>
          <w:rPr>
            <w:webHidden/>
          </w:rPr>
          <w:fldChar w:fldCharType="end"/>
        </w:r>
      </w:hyperlink>
    </w:p>
    <w:p w:rsidR="00EA0C41" w:rsidRPr="00932D3D" w:rsidRDefault="00EA0C41">
      <w:pPr>
        <w:pStyle w:val="30"/>
        <w:rPr>
          <w:kern w:val="2"/>
          <w:sz w:val="21"/>
        </w:rPr>
      </w:pPr>
      <w:hyperlink w:anchor="_Toc421629246" w:history="1">
        <w:r w:rsidRPr="005A3FF2">
          <w:rPr>
            <w:rStyle w:val="af6"/>
          </w:rPr>
          <w:t>3.5</w:t>
        </w:r>
        <w:r w:rsidRPr="005A3FF2">
          <w:rPr>
            <w:rStyle w:val="af6"/>
            <w:rFonts w:hint="eastAsia"/>
          </w:rPr>
          <w:t>三维数字可视化与信息查询系统</w:t>
        </w:r>
        <w:r>
          <w:rPr>
            <w:webHidden/>
          </w:rPr>
          <w:tab/>
        </w:r>
        <w:r>
          <w:rPr>
            <w:webHidden/>
          </w:rPr>
          <w:fldChar w:fldCharType="begin"/>
        </w:r>
        <w:r>
          <w:rPr>
            <w:webHidden/>
          </w:rPr>
          <w:instrText xml:space="preserve"> PAGEREF _Toc421629246 \h </w:instrText>
        </w:r>
        <w:r>
          <w:rPr>
            <w:webHidden/>
          </w:rPr>
          <w:fldChar w:fldCharType="separate"/>
        </w:r>
        <w:r w:rsidR="00D11070">
          <w:rPr>
            <w:rFonts w:hint="eastAsia"/>
            <w:b/>
            <w:bCs/>
            <w:webHidden/>
          </w:rPr>
          <w:t>错误</w:t>
        </w:r>
        <w:r w:rsidR="00D11070">
          <w:rPr>
            <w:rFonts w:hint="eastAsia"/>
            <w:b/>
            <w:bCs/>
            <w:webHidden/>
          </w:rPr>
          <w:t>!</w:t>
        </w:r>
        <w:r w:rsidR="00D11070">
          <w:rPr>
            <w:rFonts w:hint="eastAsia"/>
            <w:b/>
            <w:bCs/>
            <w:webHidden/>
          </w:rPr>
          <w:t>未定义书签。</w:t>
        </w:r>
        <w:r>
          <w:rPr>
            <w:webHidden/>
          </w:rPr>
          <w:fldChar w:fldCharType="end"/>
        </w:r>
      </w:hyperlink>
    </w:p>
    <w:p w:rsidR="00EA0C41" w:rsidRPr="00932D3D" w:rsidRDefault="00EA0C41">
      <w:pPr>
        <w:pStyle w:val="10"/>
        <w:rPr>
          <w:rFonts w:ascii="Calibri" w:eastAsia="宋体" w:hAnsi="Calibri"/>
          <w:b w:val="0"/>
          <w:kern w:val="2"/>
          <w:sz w:val="21"/>
          <w:szCs w:val="22"/>
        </w:rPr>
      </w:pPr>
      <w:hyperlink w:anchor="_Toc421629247" w:history="1">
        <w:r w:rsidRPr="005A3FF2">
          <w:rPr>
            <w:rStyle w:val="af6"/>
            <w:rFonts w:hint="eastAsia"/>
          </w:rPr>
          <w:t>第</w:t>
        </w:r>
        <w:r w:rsidRPr="005A3FF2">
          <w:rPr>
            <w:rStyle w:val="af6"/>
          </w:rPr>
          <w:t>4</w:t>
        </w:r>
        <w:r w:rsidRPr="005A3FF2">
          <w:rPr>
            <w:rStyle w:val="af6"/>
            <w:rFonts w:hint="eastAsia"/>
          </w:rPr>
          <w:t>章</w:t>
        </w:r>
        <w:r w:rsidRPr="005A3FF2">
          <w:rPr>
            <w:rStyle w:val="af6"/>
          </w:rPr>
          <w:t xml:space="preserve"> </w:t>
        </w:r>
        <w:r w:rsidRPr="005A3FF2">
          <w:rPr>
            <w:rStyle w:val="af6"/>
            <w:rFonts w:hint="eastAsia"/>
          </w:rPr>
          <w:t>本项目的主要技术路线和方法</w:t>
        </w:r>
        <w:r>
          <w:rPr>
            <w:webHidden/>
          </w:rPr>
          <w:tab/>
        </w:r>
        <w:r>
          <w:rPr>
            <w:webHidden/>
          </w:rPr>
          <w:fldChar w:fldCharType="begin"/>
        </w:r>
        <w:r>
          <w:rPr>
            <w:webHidden/>
          </w:rPr>
          <w:instrText xml:space="preserve"> PAGEREF _Toc421629247 \h </w:instrText>
        </w:r>
        <w:r>
          <w:rPr>
            <w:webHidden/>
          </w:rPr>
        </w:r>
        <w:r>
          <w:rPr>
            <w:webHidden/>
          </w:rPr>
          <w:fldChar w:fldCharType="separate"/>
        </w:r>
        <w:r w:rsidR="00D11070">
          <w:rPr>
            <w:webHidden/>
          </w:rPr>
          <w:t>8</w:t>
        </w:r>
        <w:r>
          <w:rPr>
            <w:webHidden/>
          </w:rPr>
          <w:fldChar w:fldCharType="end"/>
        </w:r>
      </w:hyperlink>
    </w:p>
    <w:p w:rsidR="00EA0C41" w:rsidRPr="00932D3D" w:rsidRDefault="00EA0C41">
      <w:pPr>
        <w:pStyle w:val="30"/>
        <w:rPr>
          <w:kern w:val="2"/>
          <w:sz w:val="21"/>
        </w:rPr>
      </w:pPr>
      <w:hyperlink w:anchor="_Toc421629248" w:history="1">
        <w:r w:rsidRPr="005A3FF2">
          <w:rPr>
            <w:rStyle w:val="af6"/>
          </w:rPr>
          <w:t>4.1</w:t>
        </w:r>
        <w:r w:rsidRPr="005A3FF2">
          <w:rPr>
            <w:rStyle w:val="af6"/>
            <w:rFonts w:hint="eastAsia"/>
          </w:rPr>
          <w:t>标准研究平台总体架构设计</w:t>
        </w:r>
        <w:r>
          <w:rPr>
            <w:webHidden/>
          </w:rPr>
          <w:tab/>
        </w:r>
        <w:r>
          <w:rPr>
            <w:webHidden/>
          </w:rPr>
          <w:fldChar w:fldCharType="begin"/>
        </w:r>
        <w:r>
          <w:rPr>
            <w:webHidden/>
          </w:rPr>
          <w:instrText xml:space="preserve"> PAGEREF _Toc421629248 \h </w:instrText>
        </w:r>
        <w:r>
          <w:rPr>
            <w:webHidden/>
          </w:rPr>
        </w:r>
        <w:r>
          <w:rPr>
            <w:webHidden/>
          </w:rPr>
          <w:fldChar w:fldCharType="separate"/>
        </w:r>
        <w:r w:rsidR="00D11070">
          <w:rPr>
            <w:webHidden/>
          </w:rPr>
          <w:t>10</w:t>
        </w:r>
        <w:r>
          <w:rPr>
            <w:webHidden/>
          </w:rPr>
          <w:fldChar w:fldCharType="end"/>
        </w:r>
      </w:hyperlink>
    </w:p>
    <w:p w:rsidR="00EA0C41" w:rsidRPr="00932D3D" w:rsidRDefault="00EA0C41">
      <w:pPr>
        <w:pStyle w:val="30"/>
        <w:rPr>
          <w:kern w:val="2"/>
          <w:sz w:val="21"/>
        </w:rPr>
      </w:pPr>
      <w:hyperlink w:anchor="_Toc421629249" w:history="1">
        <w:r w:rsidRPr="005A3FF2">
          <w:rPr>
            <w:rStyle w:val="af6"/>
          </w:rPr>
          <w:t>4.2</w:t>
        </w:r>
        <w:r w:rsidRPr="005A3FF2">
          <w:rPr>
            <w:rStyle w:val="af6"/>
            <w:rFonts w:hint="eastAsia"/>
          </w:rPr>
          <w:t>电力设施三维模型的数据结构与建模技术</w:t>
        </w:r>
        <w:r>
          <w:rPr>
            <w:webHidden/>
          </w:rPr>
          <w:tab/>
        </w:r>
        <w:r>
          <w:rPr>
            <w:webHidden/>
          </w:rPr>
          <w:fldChar w:fldCharType="begin"/>
        </w:r>
        <w:r>
          <w:rPr>
            <w:webHidden/>
          </w:rPr>
          <w:instrText xml:space="preserve"> PAGEREF _Toc421629249 \h </w:instrText>
        </w:r>
        <w:r>
          <w:rPr>
            <w:webHidden/>
          </w:rPr>
        </w:r>
        <w:r>
          <w:rPr>
            <w:webHidden/>
          </w:rPr>
          <w:fldChar w:fldCharType="separate"/>
        </w:r>
        <w:r w:rsidR="00D11070">
          <w:rPr>
            <w:webHidden/>
          </w:rPr>
          <w:t>11</w:t>
        </w:r>
        <w:r>
          <w:rPr>
            <w:webHidden/>
          </w:rPr>
          <w:fldChar w:fldCharType="end"/>
        </w:r>
      </w:hyperlink>
    </w:p>
    <w:p w:rsidR="00EA0C41" w:rsidRPr="00932D3D" w:rsidRDefault="00EA0C41">
      <w:pPr>
        <w:pStyle w:val="30"/>
        <w:rPr>
          <w:kern w:val="2"/>
          <w:sz w:val="21"/>
        </w:rPr>
      </w:pPr>
      <w:hyperlink w:anchor="_Toc421629250" w:history="1">
        <w:r w:rsidRPr="005A3FF2">
          <w:rPr>
            <w:rStyle w:val="af6"/>
          </w:rPr>
          <w:t>4.3</w:t>
        </w:r>
        <w:r w:rsidRPr="005A3FF2">
          <w:rPr>
            <w:rStyle w:val="af6"/>
            <w:rFonts w:hint="eastAsia"/>
          </w:rPr>
          <w:t>大数据量三维场景生成及渲染显示技术</w:t>
        </w:r>
        <w:r>
          <w:rPr>
            <w:webHidden/>
          </w:rPr>
          <w:tab/>
        </w:r>
        <w:r>
          <w:rPr>
            <w:webHidden/>
          </w:rPr>
          <w:fldChar w:fldCharType="begin"/>
        </w:r>
        <w:r>
          <w:rPr>
            <w:webHidden/>
          </w:rPr>
          <w:instrText xml:space="preserve"> PAGEREF _Toc421629250 \h </w:instrText>
        </w:r>
        <w:r>
          <w:rPr>
            <w:webHidden/>
          </w:rPr>
        </w:r>
        <w:r>
          <w:rPr>
            <w:webHidden/>
          </w:rPr>
          <w:fldChar w:fldCharType="separate"/>
        </w:r>
        <w:r w:rsidR="00D11070">
          <w:rPr>
            <w:webHidden/>
          </w:rPr>
          <w:t>11</w:t>
        </w:r>
        <w:r>
          <w:rPr>
            <w:webHidden/>
          </w:rPr>
          <w:fldChar w:fldCharType="end"/>
        </w:r>
      </w:hyperlink>
    </w:p>
    <w:p w:rsidR="00EA0C41" w:rsidRPr="00932D3D" w:rsidRDefault="00EA0C41">
      <w:pPr>
        <w:pStyle w:val="30"/>
        <w:rPr>
          <w:kern w:val="2"/>
          <w:sz w:val="21"/>
        </w:rPr>
      </w:pPr>
      <w:hyperlink w:anchor="_Toc421629251" w:history="1">
        <w:r w:rsidRPr="005A3FF2">
          <w:rPr>
            <w:rStyle w:val="af6"/>
          </w:rPr>
          <w:t xml:space="preserve">4.4 </w:t>
        </w:r>
        <w:r w:rsidRPr="005A3FF2">
          <w:rPr>
            <w:rStyle w:val="af6"/>
            <w:rFonts w:hint="eastAsia"/>
          </w:rPr>
          <w:t>平台数据库设计及构建工作</w:t>
        </w:r>
        <w:r>
          <w:rPr>
            <w:webHidden/>
          </w:rPr>
          <w:tab/>
        </w:r>
        <w:r>
          <w:rPr>
            <w:webHidden/>
          </w:rPr>
          <w:fldChar w:fldCharType="begin"/>
        </w:r>
        <w:r>
          <w:rPr>
            <w:webHidden/>
          </w:rPr>
          <w:instrText xml:space="preserve"> PAGEREF _Toc421629251 \h </w:instrText>
        </w:r>
        <w:r>
          <w:rPr>
            <w:webHidden/>
          </w:rPr>
        </w:r>
        <w:r>
          <w:rPr>
            <w:webHidden/>
          </w:rPr>
          <w:fldChar w:fldCharType="separate"/>
        </w:r>
        <w:r w:rsidR="00D11070">
          <w:rPr>
            <w:webHidden/>
          </w:rPr>
          <w:t>14</w:t>
        </w:r>
        <w:r>
          <w:rPr>
            <w:webHidden/>
          </w:rPr>
          <w:fldChar w:fldCharType="end"/>
        </w:r>
      </w:hyperlink>
    </w:p>
    <w:p w:rsidR="00EA0C41" w:rsidRPr="00932D3D" w:rsidRDefault="00EA0C41">
      <w:pPr>
        <w:pStyle w:val="30"/>
        <w:rPr>
          <w:kern w:val="2"/>
          <w:sz w:val="21"/>
        </w:rPr>
      </w:pPr>
      <w:hyperlink w:anchor="_Toc421629252" w:history="1">
        <w:r w:rsidRPr="005A3FF2">
          <w:rPr>
            <w:rStyle w:val="af6"/>
          </w:rPr>
          <w:t>4.5</w:t>
        </w:r>
        <w:r w:rsidRPr="005A3FF2">
          <w:rPr>
            <w:rStyle w:val="af6"/>
            <w:rFonts w:hint="eastAsia"/>
          </w:rPr>
          <w:t>基于数字城市三维景观的信息查询</w:t>
        </w:r>
        <w:r>
          <w:rPr>
            <w:webHidden/>
          </w:rPr>
          <w:tab/>
        </w:r>
        <w:r>
          <w:rPr>
            <w:webHidden/>
          </w:rPr>
          <w:fldChar w:fldCharType="begin"/>
        </w:r>
        <w:r>
          <w:rPr>
            <w:webHidden/>
          </w:rPr>
          <w:instrText xml:space="preserve"> PAGEREF _Toc421629252 \h </w:instrText>
        </w:r>
        <w:r>
          <w:rPr>
            <w:webHidden/>
          </w:rPr>
        </w:r>
        <w:r>
          <w:rPr>
            <w:webHidden/>
          </w:rPr>
          <w:fldChar w:fldCharType="separate"/>
        </w:r>
        <w:r w:rsidR="00D11070">
          <w:rPr>
            <w:webHidden/>
          </w:rPr>
          <w:t>18</w:t>
        </w:r>
        <w:r>
          <w:rPr>
            <w:webHidden/>
          </w:rPr>
          <w:fldChar w:fldCharType="end"/>
        </w:r>
      </w:hyperlink>
    </w:p>
    <w:p w:rsidR="00EA0C41" w:rsidRPr="00932D3D" w:rsidRDefault="00EA0C41">
      <w:pPr>
        <w:pStyle w:val="30"/>
        <w:rPr>
          <w:kern w:val="2"/>
          <w:sz w:val="21"/>
        </w:rPr>
      </w:pPr>
      <w:hyperlink w:anchor="_Toc421629253" w:history="1">
        <w:r w:rsidRPr="005A3FF2">
          <w:rPr>
            <w:rStyle w:val="af6"/>
          </w:rPr>
          <w:t>4.6</w:t>
        </w:r>
        <w:r w:rsidRPr="005A3FF2">
          <w:rPr>
            <w:rStyle w:val="af6"/>
            <w:rFonts w:hint="eastAsia"/>
          </w:rPr>
          <w:t>三维数字可视化与信息查询系统</w:t>
        </w:r>
        <w:r>
          <w:rPr>
            <w:webHidden/>
          </w:rPr>
          <w:tab/>
        </w:r>
        <w:r>
          <w:rPr>
            <w:webHidden/>
          </w:rPr>
          <w:fldChar w:fldCharType="begin"/>
        </w:r>
        <w:r>
          <w:rPr>
            <w:webHidden/>
          </w:rPr>
          <w:instrText xml:space="preserve"> PAGEREF _Toc421629253 \h </w:instrText>
        </w:r>
        <w:r>
          <w:rPr>
            <w:webHidden/>
          </w:rPr>
        </w:r>
        <w:r>
          <w:rPr>
            <w:webHidden/>
          </w:rPr>
          <w:fldChar w:fldCharType="separate"/>
        </w:r>
        <w:r w:rsidR="00D11070">
          <w:rPr>
            <w:webHidden/>
          </w:rPr>
          <w:t>18</w:t>
        </w:r>
        <w:r>
          <w:rPr>
            <w:webHidden/>
          </w:rPr>
          <w:fldChar w:fldCharType="end"/>
        </w:r>
      </w:hyperlink>
    </w:p>
    <w:p w:rsidR="00EA0C41" w:rsidRPr="00932D3D" w:rsidRDefault="00EA0C41">
      <w:pPr>
        <w:pStyle w:val="30"/>
        <w:rPr>
          <w:kern w:val="2"/>
          <w:sz w:val="21"/>
        </w:rPr>
      </w:pPr>
      <w:hyperlink w:anchor="_Toc421629254" w:history="1">
        <w:r w:rsidRPr="005A3FF2">
          <w:rPr>
            <w:rStyle w:val="af6"/>
          </w:rPr>
          <w:t>4.7</w:t>
        </w:r>
        <w:r w:rsidRPr="005A3FF2">
          <w:rPr>
            <w:rStyle w:val="af6"/>
            <w:rFonts w:hint="eastAsia"/>
          </w:rPr>
          <w:t>三维虚拟培训功能</w:t>
        </w:r>
        <w:r>
          <w:rPr>
            <w:webHidden/>
          </w:rPr>
          <w:tab/>
        </w:r>
        <w:r>
          <w:rPr>
            <w:webHidden/>
          </w:rPr>
          <w:fldChar w:fldCharType="begin"/>
        </w:r>
        <w:r>
          <w:rPr>
            <w:webHidden/>
          </w:rPr>
          <w:instrText xml:space="preserve"> PAGEREF _Toc421629254 \h </w:instrText>
        </w:r>
        <w:r>
          <w:rPr>
            <w:webHidden/>
          </w:rPr>
        </w:r>
        <w:r>
          <w:rPr>
            <w:webHidden/>
          </w:rPr>
          <w:fldChar w:fldCharType="separate"/>
        </w:r>
        <w:r w:rsidR="00D11070">
          <w:rPr>
            <w:webHidden/>
          </w:rPr>
          <w:t>22</w:t>
        </w:r>
        <w:r>
          <w:rPr>
            <w:webHidden/>
          </w:rPr>
          <w:fldChar w:fldCharType="end"/>
        </w:r>
      </w:hyperlink>
    </w:p>
    <w:p w:rsidR="00EA0C41" w:rsidRPr="00932D3D" w:rsidRDefault="00EA0C41">
      <w:pPr>
        <w:pStyle w:val="10"/>
        <w:rPr>
          <w:rFonts w:ascii="Calibri" w:eastAsia="宋体" w:hAnsi="Calibri"/>
          <w:b w:val="0"/>
          <w:kern w:val="2"/>
          <w:sz w:val="21"/>
          <w:szCs w:val="22"/>
        </w:rPr>
      </w:pPr>
      <w:hyperlink w:anchor="_Toc421629255" w:history="1">
        <w:r w:rsidRPr="005A3FF2">
          <w:rPr>
            <w:rStyle w:val="af6"/>
            <w:rFonts w:hint="eastAsia"/>
          </w:rPr>
          <w:t>第</w:t>
        </w:r>
        <w:r w:rsidRPr="005A3FF2">
          <w:rPr>
            <w:rStyle w:val="af6"/>
          </w:rPr>
          <w:t>5</w:t>
        </w:r>
        <w:r w:rsidRPr="005A3FF2">
          <w:rPr>
            <w:rStyle w:val="af6"/>
            <w:rFonts w:hint="eastAsia"/>
          </w:rPr>
          <w:t>章</w:t>
        </w:r>
        <w:r w:rsidRPr="005A3FF2">
          <w:rPr>
            <w:rStyle w:val="af6"/>
          </w:rPr>
          <w:t xml:space="preserve"> </w:t>
        </w:r>
        <w:r w:rsidRPr="005A3FF2">
          <w:rPr>
            <w:rStyle w:val="af6"/>
            <w:rFonts w:hint="eastAsia"/>
          </w:rPr>
          <w:t>结论和展望</w:t>
        </w:r>
        <w:r>
          <w:rPr>
            <w:webHidden/>
          </w:rPr>
          <w:tab/>
        </w:r>
        <w:r>
          <w:rPr>
            <w:webHidden/>
          </w:rPr>
          <w:fldChar w:fldCharType="begin"/>
        </w:r>
        <w:r>
          <w:rPr>
            <w:webHidden/>
          </w:rPr>
          <w:instrText xml:space="preserve"> PAGEREF _Toc421629255 \h </w:instrText>
        </w:r>
        <w:r>
          <w:rPr>
            <w:webHidden/>
          </w:rPr>
        </w:r>
        <w:r>
          <w:rPr>
            <w:webHidden/>
          </w:rPr>
          <w:fldChar w:fldCharType="separate"/>
        </w:r>
        <w:r w:rsidR="00D11070">
          <w:rPr>
            <w:webHidden/>
          </w:rPr>
          <w:t>24</w:t>
        </w:r>
        <w:r>
          <w:rPr>
            <w:webHidden/>
          </w:rPr>
          <w:fldChar w:fldCharType="end"/>
        </w:r>
      </w:hyperlink>
    </w:p>
    <w:p w:rsidR="00EA0C41" w:rsidRPr="00932D3D" w:rsidRDefault="00EA0C41">
      <w:pPr>
        <w:pStyle w:val="10"/>
        <w:rPr>
          <w:rFonts w:ascii="Calibri" w:eastAsia="宋体" w:hAnsi="Calibri"/>
          <w:b w:val="0"/>
          <w:kern w:val="2"/>
          <w:sz w:val="21"/>
          <w:szCs w:val="22"/>
        </w:rPr>
      </w:pPr>
      <w:hyperlink w:anchor="_Toc421629256" w:history="1">
        <w:r w:rsidRPr="005A3FF2">
          <w:rPr>
            <w:rStyle w:val="af6"/>
            <w:rFonts w:hint="eastAsia"/>
          </w:rPr>
          <w:t>附</w:t>
        </w:r>
        <w:r w:rsidRPr="005A3FF2">
          <w:rPr>
            <w:rStyle w:val="af6"/>
          </w:rPr>
          <w:t xml:space="preserve"> </w:t>
        </w:r>
        <w:r w:rsidRPr="005A3FF2">
          <w:rPr>
            <w:rStyle w:val="af6"/>
            <w:rFonts w:hint="eastAsia"/>
          </w:rPr>
          <w:t>件</w:t>
        </w:r>
        <w:r>
          <w:rPr>
            <w:webHidden/>
          </w:rPr>
          <w:tab/>
        </w:r>
        <w:r>
          <w:rPr>
            <w:webHidden/>
          </w:rPr>
          <w:fldChar w:fldCharType="begin"/>
        </w:r>
        <w:r>
          <w:rPr>
            <w:webHidden/>
          </w:rPr>
          <w:instrText xml:space="preserve"> PAGEREF _Toc421629256 \h </w:instrText>
        </w:r>
        <w:r>
          <w:rPr>
            <w:webHidden/>
          </w:rPr>
        </w:r>
        <w:r>
          <w:rPr>
            <w:webHidden/>
          </w:rPr>
          <w:fldChar w:fldCharType="separate"/>
        </w:r>
        <w:r w:rsidR="00D11070">
          <w:rPr>
            <w:webHidden/>
          </w:rPr>
          <w:t>25</w:t>
        </w:r>
        <w:r>
          <w:rPr>
            <w:webHidden/>
          </w:rPr>
          <w:fldChar w:fldCharType="end"/>
        </w:r>
      </w:hyperlink>
    </w:p>
    <w:p w:rsidR="00114AF5" w:rsidRDefault="00AB1A7E" w:rsidP="00114AF5">
      <w:pPr>
        <w:pStyle w:val="af7"/>
        <w:adjustRightInd w:val="0"/>
        <w:snapToGrid w:val="0"/>
        <w:spacing w:line="360" w:lineRule="auto"/>
        <w:jc w:val="both"/>
        <w:rPr>
          <w:rFonts w:ascii="华文中宋" w:eastAsia="华文中宋" w:hAnsi="华文中宋"/>
        </w:rPr>
        <w:sectPr w:rsidR="00114AF5" w:rsidSect="00DD0B5F">
          <w:footerReference w:type="default" r:id="rId27"/>
          <w:pgSz w:w="11906" w:h="16838"/>
          <w:pgMar w:top="1440" w:right="1800" w:bottom="1440" w:left="1800" w:header="851" w:footer="992" w:gutter="0"/>
          <w:cols w:space="425"/>
          <w:docGrid w:type="lines" w:linePitch="312"/>
        </w:sectPr>
      </w:pPr>
      <w:r w:rsidRPr="005E6FED">
        <w:rPr>
          <w:rFonts w:ascii="华文中宋" w:eastAsia="华文中宋" w:hAnsi="华文中宋" w:hint="eastAsia"/>
        </w:rPr>
        <w:fldChar w:fldCharType="end"/>
      </w:r>
      <w:bookmarkStart w:id="4" w:name="_Toc358470437"/>
    </w:p>
    <w:p w:rsidR="006F3953" w:rsidRPr="00CC21E5" w:rsidRDefault="00CC21E5" w:rsidP="00CC21E5">
      <w:pPr>
        <w:pStyle w:val="1"/>
        <w:jc w:val="center"/>
        <w:rPr>
          <w:rFonts w:hint="eastAsia"/>
          <w:sz w:val="36"/>
          <w:szCs w:val="36"/>
        </w:rPr>
      </w:pPr>
      <w:bookmarkStart w:id="5" w:name="_Toc421629232"/>
      <w:r w:rsidRPr="00CC21E5">
        <w:rPr>
          <w:rFonts w:hint="eastAsia"/>
          <w:sz w:val="36"/>
          <w:szCs w:val="36"/>
        </w:rPr>
        <w:lastRenderedPageBreak/>
        <w:t>第</w:t>
      </w:r>
      <w:r>
        <w:rPr>
          <w:rFonts w:hint="eastAsia"/>
          <w:sz w:val="36"/>
          <w:szCs w:val="36"/>
          <w:lang w:eastAsia="zh-CN"/>
        </w:rPr>
        <w:t>1</w:t>
      </w:r>
      <w:r w:rsidRPr="00CC21E5">
        <w:rPr>
          <w:rFonts w:hint="eastAsia"/>
          <w:sz w:val="36"/>
          <w:szCs w:val="36"/>
        </w:rPr>
        <w:t>章</w:t>
      </w:r>
      <w:r w:rsidRPr="00CC21E5">
        <w:rPr>
          <w:rFonts w:hint="eastAsia"/>
          <w:sz w:val="36"/>
          <w:szCs w:val="36"/>
        </w:rPr>
        <w:t xml:space="preserve"> </w:t>
      </w:r>
      <w:r w:rsidR="006F3953" w:rsidRPr="00CC21E5">
        <w:rPr>
          <w:rFonts w:hint="eastAsia"/>
          <w:sz w:val="36"/>
          <w:szCs w:val="36"/>
        </w:rPr>
        <w:t>绪</w:t>
      </w:r>
      <w:r w:rsidRPr="00CC21E5">
        <w:rPr>
          <w:rFonts w:hint="eastAsia"/>
          <w:sz w:val="36"/>
          <w:szCs w:val="36"/>
        </w:rPr>
        <w:t xml:space="preserve"> </w:t>
      </w:r>
      <w:r w:rsidR="006F3953" w:rsidRPr="00CC21E5">
        <w:rPr>
          <w:rFonts w:hint="eastAsia"/>
          <w:sz w:val="36"/>
          <w:szCs w:val="36"/>
        </w:rPr>
        <w:t>论</w:t>
      </w:r>
      <w:bookmarkEnd w:id="4"/>
      <w:bookmarkEnd w:id="5"/>
    </w:p>
    <w:p w:rsidR="006F3953" w:rsidRPr="00F9055E" w:rsidRDefault="006F3953" w:rsidP="00114AF5">
      <w:pPr>
        <w:pStyle w:val="3"/>
        <w:adjustRightInd w:val="0"/>
        <w:snapToGrid w:val="0"/>
        <w:spacing w:before="0" w:after="0" w:line="360" w:lineRule="auto"/>
        <w:rPr>
          <w:rFonts w:hint="eastAsia"/>
        </w:rPr>
      </w:pPr>
      <w:bookmarkStart w:id="6" w:name="_Toc358470438"/>
      <w:bookmarkStart w:id="7" w:name="_Toc421629233"/>
      <w:r w:rsidRPr="00F9055E">
        <w:rPr>
          <w:rFonts w:hint="eastAsia"/>
        </w:rPr>
        <w:t>1.1</w:t>
      </w:r>
      <w:r w:rsidRPr="00F9055E">
        <w:rPr>
          <w:rFonts w:hint="eastAsia"/>
        </w:rPr>
        <w:t>研究背景</w:t>
      </w:r>
      <w:bookmarkEnd w:id="6"/>
      <w:bookmarkEnd w:id="7"/>
    </w:p>
    <w:p w:rsidR="00FC5307" w:rsidRPr="000E6906" w:rsidRDefault="00FC5307" w:rsidP="000E6906">
      <w:pPr>
        <w:snapToGrid w:val="0"/>
        <w:spacing w:line="360" w:lineRule="auto"/>
        <w:ind w:right="28" w:firstLineChars="200" w:firstLine="560"/>
        <w:rPr>
          <w:rFonts w:ascii="楷体_GB2312" w:eastAsia="楷体_GB2312" w:hint="eastAsia"/>
          <w:sz w:val="28"/>
          <w:szCs w:val="28"/>
        </w:rPr>
      </w:pPr>
      <w:r w:rsidRPr="000E6906">
        <w:rPr>
          <w:rFonts w:ascii="楷体_GB2312" w:eastAsia="楷体_GB2312" w:hint="eastAsia"/>
          <w:sz w:val="28"/>
          <w:szCs w:val="28"/>
        </w:rPr>
        <w:t>电力是现代生产和生活必不可少的动力，也是当代最方便、最易控制、适用范围最广泛的现代化能源。改革开放以来,我国处于快速发展之中，经济总量持续增长，人民生活水平不断提高，对电力的需求越来越大。安全、可靠、经济、充足的电力供应是保证经济社会发展的重要基础，电力行业在国民经济中扮演着重要的基础产业和先行产业的角色。电力发展一方面需要满足经济社会日益提高的电力需求，</w:t>
      </w:r>
      <w:r w:rsidR="00525419">
        <w:rPr>
          <w:rFonts w:ascii="楷体_GB2312" w:eastAsia="楷体_GB2312" w:hint="eastAsia"/>
          <w:sz w:val="28"/>
          <w:szCs w:val="28"/>
        </w:rPr>
        <w:t>要不断提高电力设施设计建设的现代化水平</w:t>
      </w:r>
      <w:r w:rsidRPr="000E6906">
        <w:rPr>
          <w:rFonts w:ascii="楷体_GB2312" w:eastAsia="楷体_GB2312" w:hint="eastAsia"/>
          <w:sz w:val="28"/>
          <w:szCs w:val="28"/>
        </w:rPr>
        <w:t>，</w:t>
      </w:r>
      <w:r w:rsidR="00525419">
        <w:rPr>
          <w:rFonts w:ascii="楷体_GB2312" w:eastAsia="楷体_GB2312" w:hint="eastAsia"/>
          <w:sz w:val="28"/>
          <w:szCs w:val="28"/>
        </w:rPr>
        <w:t>构筑智能电网系统，满足未来信息化社会对电力系统的需求</w:t>
      </w:r>
      <w:r w:rsidRPr="000E6906">
        <w:rPr>
          <w:rFonts w:ascii="楷体_GB2312" w:eastAsia="楷体_GB2312" w:hint="eastAsia"/>
          <w:sz w:val="28"/>
          <w:szCs w:val="28"/>
        </w:rPr>
        <w:t>。同时，对电力系统</w:t>
      </w:r>
      <w:r w:rsidR="00525419">
        <w:rPr>
          <w:rFonts w:ascii="楷体_GB2312" w:eastAsia="楷体_GB2312" w:hint="eastAsia"/>
          <w:sz w:val="28"/>
          <w:szCs w:val="28"/>
        </w:rPr>
        <w:t>设施的设计建设</w:t>
      </w:r>
      <w:r w:rsidRPr="000E6906">
        <w:rPr>
          <w:rFonts w:ascii="楷体_GB2312" w:eastAsia="楷体_GB2312" w:hint="eastAsia"/>
          <w:sz w:val="28"/>
          <w:szCs w:val="28"/>
        </w:rPr>
        <w:t>而言，</w:t>
      </w:r>
      <w:r w:rsidR="00525419">
        <w:rPr>
          <w:rFonts w:ascii="楷体_GB2312" w:eastAsia="楷体_GB2312" w:hint="eastAsia"/>
          <w:sz w:val="28"/>
          <w:szCs w:val="28"/>
        </w:rPr>
        <w:t>构建全生命周期的信息化模型</w:t>
      </w:r>
      <w:r w:rsidRPr="000E6906">
        <w:rPr>
          <w:rFonts w:ascii="楷体_GB2312" w:eastAsia="楷体_GB2312" w:hint="eastAsia"/>
          <w:sz w:val="28"/>
          <w:szCs w:val="28"/>
        </w:rPr>
        <w:t>，</w:t>
      </w:r>
      <w:r w:rsidR="00525419">
        <w:rPr>
          <w:rFonts w:ascii="楷体_GB2312" w:eastAsia="楷体_GB2312" w:hint="eastAsia"/>
          <w:sz w:val="28"/>
          <w:szCs w:val="28"/>
        </w:rPr>
        <w:t>科学管理电网系统设计建设流程是构建智能电网</w:t>
      </w:r>
      <w:r w:rsidRPr="000E6906">
        <w:rPr>
          <w:rFonts w:ascii="楷体_GB2312" w:eastAsia="楷体_GB2312" w:hint="eastAsia"/>
          <w:sz w:val="28"/>
          <w:szCs w:val="28"/>
        </w:rPr>
        <w:t>的重要前提。“十二五”期间是上海市转变经济发展方式，建设国际经济中心、国际金融中心、国际航运中心、国际贸易中心的关键时期，开展科学合理的电力</w:t>
      </w:r>
      <w:r w:rsidR="00525419">
        <w:rPr>
          <w:rFonts w:ascii="楷体_GB2312" w:eastAsia="楷体_GB2312" w:hint="eastAsia"/>
          <w:sz w:val="28"/>
          <w:szCs w:val="28"/>
        </w:rPr>
        <w:t>信息化建设研究</w:t>
      </w:r>
      <w:r w:rsidRPr="000E6906">
        <w:rPr>
          <w:rFonts w:ascii="楷体_GB2312" w:eastAsia="楷体_GB2312" w:hint="eastAsia"/>
          <w:sz w:val="28"/>
          <w:szCs w:val="28"/>
        </w:rPr>
        <w:t>，对于上海市电力公司科学合理安排电网</w:t>
      </w:r>
      <w:r w:rsidR="00525419">
        <w:rPr>
          <w:rFonts w:ascii="楷体_GB2312" w:eastAsia="楷体_GB2312" w:hint="eastAsia"/>
          <w:sz w:val="28"/>
          <w:szCs w:val="28"/>
        </w:rPr>
        <w:t>设计、</w:t>
      </w:r>
      <w:r w:rsidRPr="000E6906">
        <w:rPr>
          <w:rFonts w:ascii="楷体_GB2312" w:eastAsia="楷体_GB2312" w:hint="eastAsia"/>
          <w:sz w:val="28"/>
          <w:szCs w:val="28"/>
        </w:rPr>
        <w:t>建设</w:t>
      </w:r>
      <w:r w:rsidR="00525419">
        <w:rPr>
          <w:rFonts w:ascii="楷体_GB2312" w:eastAsia="楷体_GB2312" w:hint="eastAsia"/>
          <w:sz w:val="28"/>
          <w:szCs w:val="28"/>
        </w:rPr>
        <w:t>和</w:t>
      </w:r>
      <w:r w:rsidRPr="000E6906">
        <w:rPr>
          <w:rFonts w:ascii="楷体_GB2312" w:eastAsia="楷体_GB2312" w:hint="eastAsia"/>
          <w:sz w:val="28"/>
          <w:szCs w:val="28"/>
        </w:rPr>
        <w:t>生产运行具有重要的指导意义。</w:t>
      </w:r>
    </w:p>
    <w:p w:rsidR="00525419" w:rsidRPr="00525419" w:rsidRDefault="00525419" w:rsidP="00525419">
      <w:pPr>
        <w:snapToGrid w:val="0"/>
        <w:spacing w:line="360" w:lineRule="auto"/>
        <w:ind w:right="28" w:firstLineChars="200" w:firstLine="560"/>
        <w:rPr>
          <w:rFonts w:ascii="楷体_GB2312" w:eastAsia="楷体_GB2312"/>
          <w:sz w:val="28"/>
          <w:szCs w:val="28"/>
        </w:rPr>
      </w:pPr>
      <w:r w:rsidRPr="00525419">
        <w:rPr>
          <w:rFonts w:ascii="楷体_GB2312" w:eastAsia="楷体_GB2312" w:hint="eastAsia"/>
          <w:sz w:val="28"/>
          <w:szCs w:val="28"/>
        </w:rPr>
        <w:t>目前，基于</w:t>
      </w:r>
      <w:r w:rsidRPr="00525419">
        <w:rPr>
          <w:rFonts w:ascii="楷体_GB2312" w:eastAsia="楷体_GB2312"/>
          <w:sz w:val="28"/>
          <w:szCs w:val="28"/>
        </w:rPr>
        <w:t>IFC</w:t>
      </w:r>
      <w:r w:rsidRPr="00525419">
        <w:rPr>
          <w:rFonts w:ascii="楷体_GB2312" w:eastAsia="楷体_GB2312" w:hint="eastAsia"/>
          <w:sz w:val="28"/>
          <w:szCs w:val="28"/>
        </w:rPr>
        <w:t>数据格式的建筑信息建模（</w:t>
      </w:r>
      <w:r w:rsidRPr="00525419">
        <w:rPr>
          <w:rFonts w:ascii="楷体_GB2312" w:eastAsia="楷体_GB2312"/>
          <w:sz w:val="28"/>
          <w:szCs w:val="28"/>
        </w:rPr>
        <w:t>Building Information Modeling</w:t>
      </w:r>
      <w:r w:rsidRPr="00525419">
        <w:rPr>
          <w:rFonts w:ascii="楷体_GB2312" w:eastAsia="楷体_GB2312" w:hint="eastAsia"/>
          <w:sz w:val="28"/>
          <w:szCs w:val="28"/>
        </w:rPr>
        <w:t>，</w:t>
      </w:r>
      <w:r w:rsidRPr="00525419">
        <w:rPr>
          <w:rFonts w:ascii="楷体_GB2312" w:eastAsia="楷体_GB2312"/>
          <w:sz w:val="28"/>
          <w:szCs w:val="28"/>
        </w:rPr>
        <w:t>BIM</w:t>
      </w:r>
      <w:r w:rsidRPr="00525419">
        <w:rPr>
          <w:rFonts w:ascii="楷体_GB2312" w:eastAsia="楷体_GB2312" w:hint="eastAsia"/>
          <w:sz w:val="28"/>
          <w:szCs w:val="28"/>
        </w:rPr>
        <w:t>）标准已被广泛应用于各种建筑工程中。应用发现，现有的</w:t>
      </w:r>
      <w:r w:rsidRPr="00525419">
        <w:rPr>
          <w:rFonts w:ascii="楷体_GB2312" w:eastAsia="楷体_GB2312"/>
          <w:sz w:val="28"/>
          <w:szCs w:val="28"/>
        </w:rPr>
        <w:t>BIM</w:t>
      </w:r>
      <w:r w:rsidRPr="00525419">
        <w:rPr>
          <w:rFonts w:ascii="楷体_GB2312" w:eastAsia="楷体_GB2312" w:hint="eastAsia"/>
          <w:sz w:val="28"/>
          <w:szCs w:val="28"/>
        </w:rPr>
        <w:t>标准基本上都是面向民用建筑领域，缺乏针对基础市政工程，特别是电力设施等专业工程领域的标准，这给</w:t>
      </w:r>
      <w:r w:rsidRPr="00525419">
        <w:rPr>
          <w:rFonts w:ascii="楷体_GB2312" w:eastAsia="楷体_GB2312"/>
          <w:sz w:val="28"/>
          <w:szCs w:val="28"/>
        </w:rPr>
        <w:t>BIM</w:t>
      </w:r>
      <w:r w:rsidRPr="00525419">
        <w:rPr>
          <w:rFonts w:ascii="楷体_GB2312" w:eastAsia="楷体_GB2312" w:hint="eastAsia"/>
          <w:sz w:val="28"/>
          <w:szCs w:val="28"/>
        </w:rPr>
        <w:t>在电网建设工程领域的全面推广带来不可逾越的障碍。此外，目前市场上的三维数字化平台缺乏统一的模型格式标准，基本上全部采用自主开发的格式，很难做到模型信息的有效复用；因此本次项目着眼于建立基于</w:t>
      </w:r>
      <w:r w:rsidRPr="00525419">
        <w:rPr>
          <w:rFonts w:ascii="楷体_GB2312" w:eastAsia="楷体_GB2312"/>
          <w:sz w:val="28"/>
          <w:szCs w:val="28"/>
        </w:rPr>
        <w:t>IFC</w:t>
      </w:r>
      <w:r w:rsidRPr="00525419">
        <w:rPr>
          <w:rFonts w:ascii="楷体_GB2312" w:eastAsia="楷体_GB2312" w:hint="eastAsia"/>
          <w:sz w:val="28"/>
          <w:szCs w:val="28"/>
        </w:rPr>
        <w:t>国际格式标准的数字化平台，与国际标准的接轨，建议具有统一</w:t>
      </w:r>
      <w:r w:rsidRPr="00525419">
        <w:rPr>
          <w:rFonts w:ascii="楷体_GB2312" w:eastAsia="楷体_GB2312" w:hint="eastAsia"/>
          <w:sz w:val="28"/>
          <w:szCs w:val="28"/>
        </w:rPr>
        <w:lastRenderedPageBreak/>
        <w:t>数据模式的电力设施信息化平台。</w:t>
      </w:r>
    </w:p>
    <w:p w:rsidR="00525419" w:rsidRPr="00525419" w:rsidRDefault="00525419" w:rsidP="00525419">
      <w:pPr>
        <w:snapToGrid w:val="0"/>
        <w:spacing w:line="360" w:lineRule="auto"/>
        <w:ind w:right="28" w:firstLineChars="200" w:firstLine="560"/>
        <w:rPr>
          <w:rFonts w:ascii="楷体_GB2312" w:eastAsia="楷体_GB2312"/>
          <w:sz w:val="28"/>
          <w:szCs w:val="28"/>
        </w:rPr>
      </w:pPr>
      <w:r w:rsidRPr="00525419">
        <w:rPr>
          <w:rFonts w:ascii="楷体_GB2312" w:eastAsia="楷体_GB2312" w:hint="eastAsia"/>
          <w:sz w:val="28"/>
          <w:szCs w:val="28"/>
        </w:rPr>
        <w:t>另一方面，在当前应用的数字化平台中，大多数模型只有几何形体信息和地理位置信息，缺乏相应的属性信息，如模型设备信息和其它各种专业属性信息，以及运营维护和管理信息等；因此本次项目拟建立与电力行业</w:t>
      </w:r>
      <w:r w:rsidRPr="00525419">
        <w:rPr>
          <w:rFonts w:ascii="楷体_GB2312" w:eastAsia="楷体_GB2312"/>
          <w:sz w:val="28"/>
          <w:szCs w:val="28"/>
        </w:rPr>
        <w:t>IFC</w:t>
      </w:r>
      <w:r w:rsidRPr="00525419">
        <w:rPr>
          <w:rFonts w:ascii="楷体_GB2312" w:eastAsia="楷体_GB2312" w:hint="eastAsia"/>
          <w:sz w:val="28"/>
          <w:szCs w:val="28"/>
        </w:rPr>
        <w:t>标准相对应的模型属性数据库，并实现与三维模型的关联。此外，鉴于当前使用的信息平台大都是基于单机或者有限的服务终端进行模型和信息共享，因此本项目的另一个重要目标是实现基于互联网的</w:t>
      </w:r>
      <w:r w:rsidRPr="00525419">
        <w:rPr>
          <w:rFonts w:ascii="楷体_GB2312" w:eastAsia="楷体_GB2312"/>
          <w:sz w:val="28"/>
          <w:szCs w:val="28"/>
        </w:rPr>
        <w:t>BIM</w:t>
      </w:r>
      <w:r w:rsidRPr="00525419">
        <w:rPr>
          <w:rFonts w:ascii="楷体_GB2312" w:eastAsia="楷体_GB2312" w:hint="eastAsia"/>
          <w:sz w:val="28"/>
          <w:szCs w:val="28"/>
        </w:rPr>
        <w:t>模型和数据库访问机制。</w:t>
      </w:r>
    </w:p>
    <w:p w:rsidR="00525419" w:rsidRPr="00525419" w:rsidRDefault="00525419" w:rsidP="00525419">
      <w:pPr>
        <w:snapToGrid w:val="0"/>
        <w:spacing w:line="360" w:lineRule="auto"/>
        <w:ind w:right="28" w:firstLineChars="200" w:firstLine="560"/>
        <w:rPr>
          <w:rFonts w:ascii="楷体_GB2312" w:eastAsia="楷体_GB2312"/>
          <w:sz w:val="28"/>
          <w:szCs w:val="28"/>
        </w:rPr>
      </w:pPr>
      <w:r w:rsidRPr="00525419">
        <w:rPr>
          <w:rFonts w:ascii="楷体_GB2312" w:eastAsia="楷体_GB2312" w:hint="eastAsia"/>
          <w:sz w:val="28"/>
          <w:szCs w:val="28"/>
        </w:rPr>
        <w:t>本项目</w:t>
      </w:r>
      <w:r w:rsidR="00BC2EBE">
        <w:rPr>
          <w:rFonts w:ascii="楷体_GB2312" w:eastAsia="楷体_GB2312" w:hint="eastAsia"/>
          <w:sz w:val="28"/>
          <w:szCs w:val="28"/>
        </w:rPr>
        <w:t>编制完成国内第一部基于IFC标准架构体系的500</w:t>
      </w:r>
      <w:r w:rsidR="00BC2EBE">
        <w:rPr>
          <w:rFonts w:ascii="楷体_GB2312" w:eastAsia="楷体_GB2312"/>
          <w:sz w:val="28"/>
          <w:szCs w:val="28"/>
        </w:rPr>
        <w:t>Kv</w:t>
      </w:r>
      <w:r w:rsidR="00BC2EBE">
        <w:rPr>
          <w:rFonts w:ascii="楷体_GB2312" w:eastAsia="楷体_GB2312" w:hint="eastAsia"/>
          <w:sz w:val="28"/>
          <w:szCs w:val="28"/>
        </w:rPr>
        <w:t>及</w:t>
      </w:r>
      <w:r w:rsidR="00887F9D">
        <w:rPr>
          <w:rFonts w:ascii="楷体_GB2312" w:eastAsia="楷体_GB2312" w:hint="eastAsia"/>
          <w:sz w:val="28"/>
          <w:szCs w:val="28"/>
        </w:rPr>
        <w:t>以下输变电设施数字化移交标准，规范输变电设施全寿命周期数据标准；基于revit设计软件开发了应用于输变电设计功能模块和模型库；采用IFC标准体系架构实现模型的校验与转换；将三维数字化设计技术成果用于试点工程，率先实现国内大规模区域输变电工程三维数字化建模，并研发了国内第一个500</w:t>
      </w:r>
      <w:r w:rsidR="00887F9D">
        <w:rPr>
          <w:rFonts w:ascii="楷体_GB2312" w:eastAsia="楷体_GB2312"/>
          <w:sz w:val="28"/>
          <w:szCs w:val="28"/>
        </w:rPr>
        <w:t>Kv</w:t>
      </w:r>
      <w:r w:rsidR="00887F9D">
        <w:rPr>
          <w:rFonts w:ascii="楷体_GB2312" w:eastAsia="楷体_GB2312" w:hint="eastAsia"/>
          <w:sz w:val="28"/>
          <w:szCs w:val="28"/>
        </w:rPr>
        <w:t>变电站综合全景监视平台，为变电站管理提供了一个全新视角。输变电工程数字化的研究</w:t>
      </w:r>
      <w:r w:rsidRPr="00525419">
        <w:rPr>
          <w:rFonts w:ascii="楷体_GB2312" w:eastAsia="楷体_GB2312" w:hint="eastAsia"/>
          <w:sz w:val="28"/>
          <w:szCs w:val="28"/>
        </w:rPr>
        <w:t>，实现电力设施的展示，查询，检索，定位，安全管理等功能，形成一套完善的电力基础设施三维可视化综合应用系统。</w:t>
      </w:r>
    </w:p>
    <w:p w:rsidR="006F3953" w:rsidRPr="00F9055E" w:rsidRDefault="006F3953" w:rsidP="000C0DFC">
      <w:pPr>
        <w:pStyle w:val="3"/>
        <w:rPr>
          <w:rFonts w:hint="eastAsia"/>
        </w:rPr>
      </w:pPr>
      <w:bookmarkStart w:id="8" w:name="_Toc358470439"/>
      <w:bookmarkStart w:id="9" w:name="_Toc421629234"/>
      <w:r w:rsidRPr="00F9055E">
        <w:rPr>
          <w:rFonts w:hint="eastAsia"/>
        </w:rPr>
        <w:t xml:space="preserve">1.2 </w:t>
      </w:r>
      <w:r w:rsidRPr="00F9055E">
        <w:rPr>
          <w:rFonts w:hint="eastAsia"/>
        </w:rPr>
        <w:t>研究目标</w:t>
      </w:r>
      <w:bookmarkEnd w:id="8"/>
      <w:bookmarkEnd w:id="9"/>
    </w:p>
    <w:p w:rsidR="006F3953" w:rsidRPr="000E6906" w:rsidRDefault="00525419" w:rsidP="000E6906">
      <w:pPr>
        <w:adjustRightInd w:val="0"/>
        <w:snapToGrid w:val="0"/>
        <w:spacing w:line="360" w:lineRule="auto"/>
        <w:ind w:right="28" w:firstLineChars="200" w:firstLine="560"/>
        <w:rPr>
          <w:rFonts w:ascii="楷体_GB2312" w:eastAsia="楷体_GB2312" w:hint="eastAsia"/>
          <w:sz w:val="28"/>
          <w:szCs w:val="28"/>
        </w:rPr>
      </w:pPr>
      <w:r>
        <w:rPr>
          <w:rFonts w:ascii="楷体_GB2312" w:eastAsia="楷体_GB2312" w:hint="eastAsia"/>
          <w:sz w:val="28"/>
          <w:szCs w:val="28"/>
        </w:rPr>
        <w:t>本项目着重于基于IFC标准，构建能够解析电力设施IFC语义的三维数字化平台，</w:t>
      </w:r>
      <w:r w:rsidR="00EB7E6B">
        <w:rPr>
          <w:rFonts w:ascii="楷体_GB2312" w:eastAsia="楷体_GB2312" w:hint="eastAsia"/>
          <w:sz w:val="28"/>
          <w:szCs w:val="28"/>
        </w:rPr>
        <w:t>制定面向输变电工程的设计标准</w:t>
      </w:r>
      <w:r>
        <w:rPr>
          <w:rFonts w:ascii="楷体_GB2312" w:eastAsia="楷体_GB2312" w:hint="eastAsia"/>
          <w:sz w:val="28"/>
          <w:szCs w:val="28"/>
        </w:rPr>
        <w:t>，</w:t>
      </w:r>
      <w:r w:rsidR="00EB7E6B">
        <w:rPr>
          <w:rFonts w:ascii="楷体_GB2312" w:eastAsia="楷体_GB2312" w:hint="eastAsia"/>
          <w:sz w:val="28"/>
          <w:szCs w:val="28"/>
        </w:rPr>
        <w:t>并应用于实际工程，</w:t>
      </w:r>
      <w:r w:rsidR="00BC2EBE" w:rsidRPr="00BC2EBE">
        <w:rPr>
          <w:rFonts w:ascii="楷体_GB2312" w:eastAsia="楷体_GB2312" w:hint="eastAsia"/>
          <w:sz w:val="28"/>
          <w:szCs w:val="28"/>
        </w:rPr>
        <w:t>将更多的输变电工程</w:t>
      </w:r>
      <w:r w:rsidR="00BC2EBE">
        <w:rPr>
          <w:rFonts w:ascii="楷体_GB2312" w:eastAsia="楷体_GB2312" w:hint="eastAsia"/>
          <w:sz w:val="28"/>
          <w:szCs w:val="28"/>
        </w:rPr>
        <w:t>建设与运维管理实例纳入到三维数字化设计与交付的研究体系当中，从而</w:t>
      </w:r>
      <w:r w:rsidR="00BC2EBE" w:rsidRPr="00BC2EBE">
        <w:rPr>
          <w:rFonts w:ascii="楷体_GB2312" w:eastAsia="楷体_GB2312" w:hint="eastAsia"/>
          <w:sz w:val="28"/>
          <w:szCs w:val="28"/>
        </w:rPr>
        <w:t>提高电网工程建设和运维管理的效率与质量，有利于提高电网工程的管理服务水平。</w:t>
      </w:r>
    </w:p>
    <w:p w:rsidR="006F3953" w:rsidRPr="00F9055E" w:rsidRDefault="006F3953" w:rsidP="000C0DFC">
      <w:pPr>
        <w:pStyle w:val="3"/>
        <w:rPr>
          <w:rFonts w:hint="eastAsia"/>
        </w:rPr>
      </w:pPr>
      <w:bookmarkStart w:id="10" w:name="_Toc358470440"/>
      <w:bookmarkStart w:id="11" w:name="_Toc421629235"/>
      <w:r w:rsidRPr="00F9055E">
        <w:rPr>
          <w:rFonts w:hint="eastAsia"/>
        </w:rPr>
        <w:lastRenderedPageBreak/>
        <w:t>1.3</w:t>
      </w:r>
      <w:r w:rsidRPr="00F9055E">
        <w:rPr>
          <w:rFonts w:hint="eastAsia"/>
        </w:rPr>
        <w:t>研究的主要内容</w:t>
      </w:r>
      <w:bookmarkEnd w:id="10"/>
      <w:bookmarkEnd w:id="11"/>
    </w:p>
    <w:p w:rsidR="00525419" w:rsidRDefault="00525419" w:rsidP="00525419">
      <w:pPr>
        <w:adjustRightInd w:val="0"/>
        <w:snapToGrid w:val="0"/>
        <w:spacing w:line="360" w:lineRule="auto"/>
        <w:ind w:right="28" w:firstLineChars="200" w:firstLine="560"/>
        <w:rPr>
          <w:rFonts w:ascii="楷体_GB2312" w:eastAsia="楷体_GB2312"/>
          <w:sz w:val="28"/>
          <w:szCs w:val="28"/>
        </w:rPr>
      </w:pPr>
      <w:bookmarkStart w:id="12" w:name="_Toc358470441"/>
      <w:r w:rsidRPr="00525419">
        <w:rPr>
          <w:rFonts w:ascii="楷体_GB2312" w:eastAsia="楷体_GB2312" w:hint="eastAsia"/>
          <w:sz w:val="28"/>
          <w:szCs w:val="28"/>
        </w:rPr>
        <w:t>本次研究的主要内容包括以下几个方面：</w:t>
      </w:r>
    </w:p>
    <w:p w:rsidR="00EB7E6B" w:rsidRPr="00EB7E6B" w:rsidRDefault="00EB7E6B" w:rsidP="00EB7E6B">
      <w:pPr>
        <w:adjustRightInd w:val="0"/>
        <w:snapToGrid w:val="0"/>
        <w:spacing w:line="360" w:lineRule="auto"/>
        <w:ind w:right="28" w:firstLineChars="200" w:firstLine="560"/>
        <w:rPr>
          <w:rFonts w:ascii="楷体_GB2312" w:eastAsia="楷体_GB2312"/>
          <w:sz w:val="28"/>
          <w:szCs w:val="28"/>
        </w:rPr>
      </w:pPr>
      <w:r w:rsidRPr="00EB7E6B">
        <w:rPr>
          <w:rFonts w:ascii="楷体_GB2312" w:eastAsia="楷体_GB2312"/>
          <w:sz w:val="28"/>
          <w:szCs w:val="28"/>
        </w:rPr>
        <w:t>1、</w:t>
      </w:r>
      <w:r w:rsidRPr="00EB7E6B">
        <w:rPr>
          <w:rFonts w:ascii="楷体_GB2312" w:eastAsia="楷体_GB2312"/>
          <w:sz w:val="28"/>
          <w:szCs w:val="28"/>
        </w:rPr>
        <w:tab/>
        <w:t>研究面向输变电工程的三维数字化设计方法，建立适用于输变电工程设计的方法体系、技术路线和实用工具。</w:t>
      </w:r>
    </w:p>
    <w:p w:rsidR="00EB7E6B" w:rsidRPr="00EB7E6B" w:rsidRDefault="00EB7E6B" w:rsidP="00EB7E6B">
      <w:pPr>
        <w:adjustRightInd w:val="0"/>
        <w:snapToGrid w:val="0"/>
        <w:spacing w:line="360" w:lineRule="auto"/>
        <w:ind w:right="28" w:firstLineChars="200" w:firstLine="560"/>
        <w:rPr>
          <w:rFonts w:ascii="楷体_GB2312" w:eastAsia="楷体_GB2312"/>
          <w:sz w:val="28"/>
          <w:szCs w:val="28"/>
        </w:rPr>
      </w:pPr>
      <w:r w:rsidRPr="00EB7E6B">
        <w:rPr>
          <w:rFonts w:ascii="楷体_GB2312" w:eastAsia="楷体_GB2312"/>
          <w:sz w:val="28"/>
          <w:szCs w:val="28"/>
        </w:rPr>
        <w:t>2、</w:t>
      </w:r>
      <w:r w:rsidRPr="00EB7E6B">
        <w:rPr>
          <w:rFonts w:ascii="楷体_GB2312" w:eastAsia="楷体_GB2312"/>
          <w:sz w:val="28"/>
          <w:szCs w:val="28"/>
        </w:rPr>
        <w:tab/>
        <w:t>制定输变电工程三维数字化设计的设计标准、审核标准、移交标准。</w:t>
      </w:r>
    </w:p>
    <w:p w:rsidR="00EB7E6B" w:rsidRPr="00EB7E6B" w:rsidRDefault="00EB7E6B" w:rsidP="00EB7E6B">
      <w:pPr>
        <w:adjustRightInd w:val="0"/>
        <w:snapToGrid w:val="0"/>
        <w:spacing w:line="360" w:lineRule="auto"/>
        <w:ind w:right="28" w:firstLineChars="200" w:firstLine="560"/>
        <w:rPr>
          <w:rFonts w:ascii="楷体_GB2312" w:eastAsia="楷体_GB2312"/>
          <w:sz w:val="28"/>
          <w:szCs w:val="28"/>
        </w:rPr>
      </w:pPr>
      <w:r w:rsidRPr="00EB7E6B">
        <w:rPr>
          <w:rFonts w:ascii="楷体_GB2312" w:eastAsia="楷体_GB2312"/>
          <w:sz w:val="28"/>
          <w:szCs w:val="28"/>
        </w:rPr>
        <w:t>3、</w:t>
      </w:r>
      <w:r w:rsidRPr="00EB7E6B">
        <w:rPr>
          <w:rFonts w:ascii="楷体_GB2312" w:eastAsia="楷体_GB2312"/>
          <w:sz w:val="28"/>
          <w:szCs w:val="28"/>
        </w:rPr>
        <w:tab/>
        <w:t>大规模区域、复杂模型的三维数字化设计的试点。</w:t>
      </w:r>
    </w:p>
    <w:p w:rsidR="00EB7E6B" w:rsidRPr="00525419" w:rsidRDefault="00EB7E6B" w:rsidP="00EB7E6B">
      <w:pPr>
        <w:adjustRightInd w:val="0"/>
        <w:snapToGrid w:val="0"/>
        <w:spacing w:line="360" w:lineRule="auto"/>
        <w:ind w:right="28" w:firstLineChars="200" w:firstLine="560"/>
        <w:rPr>
          <w:rFonts w:ascii="楷体_GB2312" w:eastAsia="楷体_GB2312" w:hint="eastAsia"/>
          <w:sz w:val="28"/>
          <w:szCs w:val="28"/>
        </w:rPr>
      </w:pPr>
      <w:r w:rsidRPr="00EB7E6B">
        <w:rPr>
          <w:rFonts w:ascii="楷体_GB2312" w:eastAsia="楷体_GB2312"/>
          <w:sz w:val="28"/>
          <w:szCs w:val="28"/>
        </w:rPr>
        <w:t>4、</w:t>
      </w:r>
      <w:r w:rsidRPr="00EB7E6B">
        <w:rPr>
          <w:rFonts w:ascii="楷体_GB2312" w:eastAsia="楷体_GB2312"/>
          <w:sz w:val="28"/>
          <w:szCs w:val="28"/>
        </w:rPr>
        <w:tab/>
        <w:t>三维数字化设计成果的应用，包括变电站全景监视系统研究，输变电工程数字化设计全景管理平台研究等专项应用。</w:t>
      </w:r>
    </w:p>
    <w:p w:rsidR="00525419" w:rsidRPr="00525419" w:rsidRDefault="00525419" w:rsidP="00525419">
      <w:pPr>
        <w:adjustRightInd w:val="0"/>
        <w:snapToGrid w:val="0"/>
        <w:spacing w:line="360" w:lineRule="auto"/>
        <w:ind w:right="28" w:firstLineChars="200" w:firstLine="560"/>
        <w:rPr>
          <w:rFonts w:ascii="楷体_GB2312" w:eastAsia="楷体_GB2312" w:hint="eastAsia"/>
          <w:sz w:val="28"/>
          <w:szCs w:val="28"/>
        </w:rPr>
      </w:pPr>
      <w:r w:rsidRPr="00525419">
        <w:rPr>
          <w:rFonts w:ascii="楷体_GB2312" w:eastAsia="楷体_GB2312" w:hint="eastAsia"/>
          <w:sz w:val="28"/>
          <w:szCs w:val="28"/>
        </w:rPr>
        <w:t>根据以上章节的理论研究，建立了一个功能较强、性能</w:t>
      </w:r>
      <w:r w:rsidRPr="00BE6537">
        <w:rPr>
          <w:rFonts w:ascii="楷体_GB2312" w:eastAsia="楷体_GB2312" w:hint="eastAsia"/>
          <w:sz w:val="28"/>
          <w:szCs w:val="28"/>
        </w:rPr>
        <w:t>稳定并</w:t>
      </w:r>
      <w:r w:rsidRPr="00525419">
        <w:rPr>
          <w:rFonts w:ascii="楷体_GB2312" w:eastAsia="楷体_GB2312" w:hint="eastAsia"/>
          <w:sz w:val="28"/>
          <w:szCs w:val="28"/>
        </w:rPr>
        <w:t>基于互联网的电力信息查询系统。</w:t>
      </w:r>
    </w:p>
    <w:p w:rsidR="00996763" w:rsidRPr="00EB7E6B" w:rsidRDefault="00996763" w:rsidP="00BE6537">
      <w:pPr>
        <w:adjustRightInd w:val="0"/>
        <w:snapToGrid w:val="0"/>
        <w:spacing w:line="360" w:lineRule="auto"/>
        <w:ind w:right="28" w:firstLineChars="200" w:firstLine="560"/>
        <w:rPr>
          <w:rFonts w:ascii="楷体_GB2312" w:eastAsia="楷体_GB2312"/>
          <w:sz w:val="28"/>
          <w:szCs w:val="28"/>
        </w:rPr>
        <w:sectPr w:rsidR="00996763" w:rsidRPr="00EB7E6B" w:rsidSect="0093332D">
          <w:footerReference w:type="default" r:id="rId28"/>
          <w:pgSz w:w="11906" w:h="16838"/>
          <w:pgMar w:top="1440" w:right="1800" w:bottom="1440" w:left="1800" w:header="851" w:footer="992" w:gutter="0"/>
          <w:pgNumType w:start="1"/>
          <w:cols w:space="425"/>
          <w:docGrid w:type="lines" w:linePitch="312"/>
        </w:sectPr>
      </w:pPr>
    </w:p>
    <w:p w:rsidR="00B03816" w:rsidRPr="00CC21E5" w:rsidRDefault="00CC21E5" w:rsidP="00CC21E5">
      <w:pPr>
        <w:pStyle w:val="1"/>
        <w:jc w:val="center"/>
        <w:rPr>
          <w:rFonts w:hint="eastAsia"/>
          <w:sz w:val="36"/>
          <w:szCs w:val="36"/>
        </w:rPr>
      </w:pPr>
      <w:bookmarkStart w:id="13" w:name="_Toc421629236"/>
      <w:r>
        <w:rPr>
          <w:rFonts w:hint="eastAsia"/>
          <w:sz w:val="36"/>
          <w:szCs w:val="36"/>
          <w:lang w:eastAsia="zh-CN"/>
        </w:rPr>
        <w:lastRenderedPageBreak/>
        <w:t>第</w:t>
      </w:r>
      <w:r w:rsidR="00B03816" w:rsidRPr="00CC21E5">
        <w:rPr>
          <w:rFonts w:hint="eastAsia"/>
          <w:sz w:val="36"/>
          <w:szCs w:val="36"/>
        </w:rPr>
        <w:t>2</w:t>
      </w:r>
      <w:r>
        <w:rPr>
          <w:rFonts w:hint="eastAsia"/>
          <w:sz w:val="36"/>
          <w:szCs w:val="36"/>
          <w:lang w:eastAsia="zh-CN"/>
        </w:rPr>
        <w:t>章</w:t>
      </w:r>
      <w:r>
        <w:rPr>
          <w:rFonts w:hint="eastAsia"/>
          <w:sz w:val="36"/>
          <w:szCs w:val="36"/>
          <w:lang w:eastAsia="zh-CN"/>
        </w:rPr>
        <w:t xml:space="preserve"> </w:t>
      </w:r>
      <w:r w:rsidR="00B03816" w:rsidRPr="00CC21E5">
        <w:rPr>
          <w:rFonts w:hint="eastAsia"/>
          <w:sz w:val="36"/>
          <w:szCs w:val="36"/>
        </w:rPr>
        <w:t>国内外研究进展</w:t>
      </w:r>
      <w:bookmarkEnd w:id="12"/>
      <w:bookmarkEnd w:id="13"/>
    </w:p>
    <w:p w:rsidR="00525419" w:rsidRPr="00525419" w:rsidRDefault="00525419" w:rsidP="00525419">
      <w:pPr>
        <w:pStyle w:val="3"/>
        <w:rPr>
          <w:rFonts w:hint="eastAsia"/>
        </w:rPr>
      </w:pPr>
      <w:bookmarkStart w:id="14" w:name="_Toc421629237"/>
      <w:r w:rsidRPr="00525419">
        <w:rPr>
          <w:rFonts w:hint="eastAsia"/>
        </w:rPr>
        <w:t>2.1</w:t>
      </w:r>
      <w:r w:rsidRPr="00525419">
        <w:t xml:space="preserve"> BIM</w:t>
      </w:r>
      <w:r w:rsidRPr="00525419">
        <w:rPr>
          <w:rFonts w:hint="eastAsia"/>
        </w:rPr>
        <w:t>的简介和</w:t>
      </w:r>
      <w:r w:rsidRPr="00525419">
        <w:t>发展</w:t>
      </w:r>
      <w:bookmarkEnd w:id="14"/>
    </w:p>
    <w:p w:rsidR="00525419" w:rsidRPr="00525419" w:rsidRDefault="00525419" w:rsidP="00525419">
      <w:pPr>
        <w:adjustRightInd w:val="0"/>
        <w:snapToGrid w:val="0"/>
        <w:spacing w:line="360" w:lineRule="auto"/>
        <w:ind w:right="28" w:firstLineChars="200" w:firstLine="560"/>
        <w:rPr>
          <w:rFonts w:ascii="楷体_GB2312" w:eastAsia="楷体_GB2312"/>
          <w:sz w:val="28"/>
          <w:szCs w:val="28"/>
        </w:rPr>
      </w:pPr>
      <w:r w:rsidRPr="00525419">
        <w:rPr>
          <w:rFonts w:ascii="楷体_GB2312" w:eastAsia="楷体_GB2312" w:hint="eastAsia"/>
          <w:sz w:val="28"/>
          <w:szCs w:val="28"/>
        </w:rPr>
        <w:t>建筑信息模型</w:t>
      </w:r>
      <w:r w:rsidRPr="00525419">
        <w:rPr>
          <w:rFonts w:ascii="楷体_GB2312" w:eastAsia="楷体_GB2312"/>
          <w:sz w:val="28"/>
          <w:szCs w:val="28"/>
        </w:rPr>
        <w:t>的</w:t>
      </w:r>
      <w:r w:rsidRPr="00525419">
        <w:rPr>
          <w:rFonts w:ascii="楷体_GB2312" w:eastAsia="楷体_GB2312" w:hint="eastAsia"/>
          <w:sz w:val="28"/>
          <w:szCs w:val="28"/>
        </w:rPr>
        <w:t>概念</w:t>
      </w:r>
      <w:r w:rsidRPr="00525419">
        <w:rPr>
          <w:rFonts w:ascii="楷体_GB2312" w:eastAsia="楷体_GB2312"/>
          <w:sz w:val="28"/>
          <w:szCs w:val="28"/>
        </w:rPr>
        <w:t>最早是由</w:t>
      </w:r>
      <w:r w:rsidRPr="00525419">
        <w:rPr>
          <w:rFonts w:ascii="楷体_GB2312" w:eastAsia="楷体_GB2312" w:hint="eastAsia"/>
          <w:sz w:val="28"/>
          <w:szCs w:val="28"/>
        </w:rPr>
        <w:t>欧特克公司</w:t>
      </w:r>
      <w:r w:rsidRPr="00525419">
        <w:rPr>
          <w:rFonts w:ascii="楷体_GB2312" w:eastAsia="楷体_GB2312"/>
          <w:sz w:val="28"/>
          <w:szCs w:val="28"/>
        </w:rPr>
        <w:t>于</w:t>
      </w:r>
      <w:r w:rsidRPr="00525419">
        <w:rPr>
          <w:rFonts w:ascii="楷体_GB2312" w:eastAsia="楷体_GB2312" w:hint="eastAsia"/>
          <w:sz w:val="28"/>
          <w:szCs w:val="28"/>
        </w:rPr>
        <w:t>2002年</w:t>
      </w:r>
      <w:r w:rsidRPr="00525419">
        <w:rPr>
          <w:rFonts w:ascii="楷体_GB2312" w:eastAsia="楷体_GB2312"/>
          <w:sz w:val="28"/>
          <w:szCs w:val="28"/>
        </w:rPr>
        <w:t>提出的，</w:t>
      </w:r>
      <w:r w:rsidRPr="00525419">
        <w:rPr>
          <w:rFonts w:ascii="楷体_GB2312" w:eastAsia="楷体_GB2312" w:hint="eastAsia"/>
          <w:sz w:val="28"/>
          <w:szCs w:val="28"/>
        </w:rPr>
        <w:t>其含义是</w:t>
      </w:r>
      <w:r w:rsidRPr="00525419">
        <w:rPr>
          <w:rFonts w:ascii="楷体_GB2312" w:eastAsia="楷体_GB2312"/>
          <w:sz w:val="28"/>
          <w:szCs w:val="28"/>
        </w:rPr>
        <w:t>以建筑工程项目的各项相关信息数据作为模型的基础，进行建筑模型的建立，通过数字信息仿真模拟建筑物所具有的真实信息。</w:t>
      </w:r>
    </w:p>
    <w:p w:rsidR="00525419" w:rsidRPr="00525419" w:rsidRDefault="00525419" w:rsidP="00525419">
      <w:pPr>
        <w:adjustRightInd w:val="0"/>
        <w:snapToGrid w:val="0"/>
        <w:spacing w:line="360" w:lineRule="auto"/>
        <w:ind w:right="28" w:firstLineChars="200" w:firstLine="560"/>
        <w:rPr>
          <w:rFonts w:ascii="楷体_GB2312" w:eastAsia="楷体_GB2312"/>
          <w:sz w:val="28"/>
          <w:szCs w:val="28"/>
        </w:rPr>
      </w:pPr>
      <w:r w:rsidRPr="00525419">
        <w:rPr>
          <w:rFonts w:ascii="楷体_GB2312" w:eastAsia="楷体_GB2312" w:hint="eastAsia"/>
          <w:sz w:val="28"/>
          <w:szCs w:val="28"/>
        </w:rPr>
        <w:t>BIM的</w:t>
      </w:r>
      <w:r w:rsidRPr="00525419">
        <w:rPr>
          <w:rFonts w:ascii="楷体_GB2312" w:eastAsia="楷体_GB2312"/>
          <w:sz w:val="28"/>
          <w:szCs w:val="28"/>
        </w:rPr>
        <w:t>应用始于美国</w:t>
      </w:r>
      <w:r w:rsidRPr="00525419">
        <w:rPr>
          <w:rFonts w:ascii="楷体_GB2312" w:eastAsia="楷体_GB2312" w:hint="eastAsia"/>
          <w:sz w:val="28"/>
          <w:szCs w:val="28"/>
        </w:rPr>
        <w:t>。2003年</w:t>
      </w:r>
      <w:r w:rsidRPr="00525419">
        <w:rPr>
          <w:rFonts w:ascii="楷体_GB2312" w:eastAsia="楷体_GB2312"/>
          <w:sz w:val="28"/>
          <w:szCs w:val="28"/>
        </w:rPr>
        <w:t>，美国总务管理局退出了国家</w:t>
      </w:r>
      <w:r w:rsidRPr="00525419">
        <w:rPr>
          <w:rFonts w:ascii="楷体_GB2312" w:eastAsia="楷体_GB2312" w:hint="eastAsia"/>
          <w:sz w:val="28"/>
          <w:szCs w:val="28"/>
        </w:rPr>
        <w:t>3D</w:t>
      </w:r>
      <w:r w:rsidRPr="00525419">
        <w:rPr>
          <w:rFonts w:ascii="楷体_GB2312" w:eastAsia="楷体_GB2312"/>
          <w:sz w:val="28"/>
          <w:szCs w:val="28"/>
        </w:rPr>
        <w:t>-4D-BIM</w:t>
      </w:r>
      <w:r w:rsidRPr="00525419">
        <w:rPr>
          <w:rFonts w:ascii="楷体_GB2312" w:eastAsia="楷体_GB2312" w:hint="eastAsia"/>
          <w:sz w:val="28"/>
          <w:szCs w:val="28"/>
        </w:rPr>
        <w:t>计划</w:t>
      </w:r>
      <w:r w:rsidRPr="00525419">
        <w:rPr>
          <w:rFonts w:ascii="楷体_GB2312" w:eastAsia="楷体_GB2312"/>
          <w:sz w:val="28"/>
          <w:szCs w:val="28"/>
        </w:rPr>
        <w:t>；</w:t>
      </w:r>
      <w:r w:rsidRPr="00525419">
        <w:rPr>
          <w:rFonts w:ascii="楷体_GB2312" w:eastAsia="楷体_GB2312" w:hint="eastAsia"/>
          <w:sz w:val="28"/>
          <w:szCs w:val="28"/>
        </w:rPr>
        <w:t>2007年</w:t>
      </w:r>
      <w:r w:rsidRPr="00525419">
        <w:rPr>
          <w:rFonts w:ascii="楷体_GB2312" w:eastAsia="楷体_GB2312"/>
          <w:sz w:val="28"/>
          <w:szCs w:val="28"/>
        </w:rPr>
        <w:t>，美国建筑科学研究院发布</w:t>
      </w:r>
      <w:r w:rsidRPr="00525419">
        <w:rPr>
          <w:rFonts w:ascii="楷体_GB2312" w:eastAsia="楷体_GB2312" w:hint="eastAsia"/>
          <w:sz w:val="28"/>
          <w:szCs w:val="28"/>
        </w:rPr>
        <w:t>NBIMS；</w:t>
      </w:r>
      <w:r w:rsidRPr="00525419">
        <w:rPr>
          <w:rFonts w:ascii="楷体_GB2312" w:eastAsia="楷体_GB2312"/>
          <w:sz w:val="28"/>
          <w:szCs w:val="28"/>
        </w:rPr>
        <w:t>2008</w:t>
      </w:r>
      <w:r w:rsidRPr="00525419">
        <w:rPr>
          <w:rFonts w:ascii="楷体_GB2312" w:eastAsia="楷体_GB2312" w:hint="eastAsia"/>
          <w:sz w:val="28"/>
          <w:szCs w:val="28"/>
        </w:rPr>
        <w:t>年</w:t>
      </w:r>
      <w:r w:rsidRPr="00525419">
        <w:rPr>
          <w:rFonts w:ascii="楷体_GB2312" w:eastAsia="楷体_GB2312"/>
          <w:sz w:val="28"/>
          <w:szCs w:val="28"/>
        </w:rPr>
        <w:t>，</w:t>
      </w:r>
      <w:r w:rsidRPr="00525419">
        <w:rPr>
          <w:rFonts w:ascii="楷体_GB2312" w:eastAsia="楷体_GB2312" w:hint="eastAsia"/>
          <w:sz w:val="28"/>
          <w:szCs w:val="28"/>
        </w:rPr>
        <w:t>其旗下</w:t>
      </w:r>
      <w:r w:rsidRPr="00525419">
        <w:rPr>
          <w:rFonts w:ascii="楷体_GB2312" w:eastAsia="楷体_GB2312"/>
          <w:sz w:val="28"/>
          <w:szCs w:val="28"/>
        </w:rPr>
        <w:t>的</w:t>
      </w:r>
      <w:r w:rsidRPr="00525419">
        <w:rPr>
          <w:rFonts w:ascii="楷体_GB2312" w:eastAsia="楷体_GB2312" w:hint="eastAsia"/>
          <w:sz w:val="28"/>
          <w:szCs w:val="28"/>
        </w:rPr>
        <w:t>BSA联盟提出</w:t>
      </w:r>
      <w:r w:rsidRPr="00525419">
        <w:rPr>
          <w:rFonts w:ascii="楷体_GB2312" w:eastAsia="楷体_GB2312"/>
          <w:sz w:val="28"/>
          <w:szCs w:val="28"/>
        </w:rPr>
        <w:t>了</w:t>
      </w:r>
      <w:r w:rsidRPr="00525419">
        <w:rPr>
          <w:rFonts w:ascii="楷体_GB2312" w:eastAsia="楷体_GB2312" w:hint="eastAsia"/>
          <w:sz w:val="28"/>
          <w:szCs w:val="28"/>
        </w:rPr>
        <w:t>BIM模型</w:t>
      </w:r>
      <w:r w:rsidRPr="00525419">
        <w:rPr>
          <w:rFonts w:ascii="楷体_GB2312" w:eastAsia="楷体_GB2312"/>
          <w:sz w:val="28"/>
          <w:szCs w:val="28"/>
        </w:rPr>
        <w:t>的</w:t>
      </w:r>
      <w:r w:rsidRPr="00525419">
        <w:rPr>
          <w:rFonts w:ascii="楷体_GB2312" w:eastAsia="楷体_GB2312" w:hint="eastAsia"/>
          <w:sz w:val="28"/>
          <w:szCs w:val="28"/>
        </w:rPr>
        <w:t>IFC应用</w:t>
      </w:r>
      <w:r w:rsidRPr="00525419">
        <w:rPr>
          <w:rFonts w:ascii="楷体_GB2312" w:eastAsia="楷体_GB2312"/>
          <w:sz w:val="28"/>
          <w:szCs w:val="28"/>
        </w:rPr>
        <w:t>标准</w:t>
      </w:r>
      <w:r w:rsidRPr="00525419">
        <w:rPr>
          <w:rFonts w:ascii="楷体_GB2312" w:eastAsia="楷体_GB2312" w:hint="eastAsia"/>
          <w:sz w:val="28"/>
          <w:szCs w:val="28"/>
        </w:rPr>
        <w:t>。</w:t>
      </w:r>
    </w:p>
    <w:p w:rsidR="00525419" w:rsidRPr="00525419" w:rsidRDefault="00525419" w:rsidP="00525419">
      <w:pPr>
        <w:adjustRightInd w:val="0"/>
        <w:snapToGrid w:val="0"/>
        <w:spacing w:line="360" w:lineRule="auto"/>
        <w:ind w:right="28" w:firstLineChars="200" w:firstLine="560"/>
        <w:rPr>
          <w:rFonts w:ascii="楷体_GB2312" w:eastAsia="楷体_GB2312"/>
          <w:sz w:val="28"/>
          <w:szCs w:val="28"/>
        </w:rPr>
      </w:pPr>
      <w:r w:rsidRPr="00525419">
        <w:rPr>
          <w:rFonts w:ascii="楷体_GB2312" w:eastAsia="楷体_GB2312" w:hint="eastAsia"/>
          <w:sz w:val="28"/>
          <w:szCs w:val="28"/>
        </w:rPr>
        <w:t>我国于2003年</w:t>
      </w:r>
      <w:r w:rsidRPr="00525419">
        <w:rPr>
          <w:rFonts w:ascii="楷体_GB2312" w:eastAsia="楷体_GB2312"/>
          <w:sz w:val="28"/>
          <w:szCs w:val="28"/>
        </w:rPr>
        <w:t>引进</w:t>
      </w:r>
      <w:r w:rsidRPr="00525419">
        <w:rPr>
          <w:rFonts w:ascii="楷体_GB2312" w:eastAsia="楷体_GB2312" w:hint="eastAsia"/>
          <w:sz w:val="28"/>
          <w:szCs w:val="28"/>
        </w:rPr>
        <w:t>BIM技术，BIM的</w:t>
      </w:r>
      <w:r w:rsidRPr="00525419">
        <w:rPr>
          <w:rFonts w:ascii="楷体_GB2312" w:eastAsia="楷体_GB2312"/>
          <w:sz w:val="28"/>
          <w:szCs w:val="28"/>
        </w:rPr>
        <w:t>应用在中国</w:t>
      </w:r>
      <w:r w:rsidRPr="00525419">
        <w:rPr>
          <w:rFonts w:ascii="楷体_GB2312" w:eastAsia="楷体_GB2312" w:hint="eastAsia"/>
          <w:sz w:val="28"/>
          <w:szCs w:val="28"/>
        </w:rPr>
        <w:t>还</w:t>
      </w:r>
      <w:r w:rsidRPr="00525419">
        <w:rPr>
          <w:rFonts w:ascii="楷体_GB2312" w:eastAsia="楷体_GB2312"/>
          <w:sz w:val="28"/>
          <w:szCs w:val="28"/>
        </w:rPr>
        <w:t>刚刚起步</w:t>
      </w:r>
      <w:r w:rsidRPr="00525419">
        <w:rPr>
          <w:rFonts w:ascii="楷体_GB2312" w:eastAsia="楷体_GB2312" w:hint="eastAsia"/>
          <w:sz w:val="28"/>
          <w:szCs w:val="28"/>
        </w:rPr>
        <w:t>。欧特克</w:t>
      </w:r>
      <w:r w:rsidRPr="00525419">
        <w:rPr>
          <w:rFonts w:ascii="楷体_GB2312" w:eastAsia="楷体_GB2312"/>
          <w:sz w:val="28"/>
          <w:szCs w:val="28"/>
        </w:rPr>
        <w:t>作为</w:t>
      </w:r>
      <w:r w:rsidRPr="00525419">
        <w:rPr>
          <w:rFonts w:ascii="楷体_GB2312" w:eastAsia="楷体_GB2312" w:hint="eastAsia"/>
          <w:sz w:val="28"/>
          <w:szCs w:val="28"/>
        </w:rPr>
        <w:t>BIM概念</w:t>
      </w:r>
      <w:r w:rsidRPr="00525419">
        <w:rPr>
          <w:rFonts w:ascii="楷体_GB2312" w:eastAsia="楷体_GB2312"/>
          <w:sz w:val="28"/>
          <w:szCs w:val="28"/>
        </w:rPr>
        <w:t>的设计者，</w:t>
      </w:r>
      <w:r w:rsidRPr="00525419">
        <w:rPr>
          <w:rFonts w:ascii="楷体_GB2312" w:eastAsia="楷体_GB2312" w:hint="eastAsia"/>
          <w:sz w:val="28"/>
          <w:szCs w:val="28"/>
        </w:rPr>
        <w:t>开发</w:t>
      </w:r>
      <w:r w:rsidRPr="00525419">
        <w:rPr>
          <w:rFonts w:ascii="楷体_GB2312" w:eastAsia="楷体_GB2312"/>
          <w:sz w:val="28"/>
          <w:szCs w:val="28"/>
        </w:rPr>
        <w:t>了一系列</w:t>
      </w:r>
      <w:r w:rsidRPr="00525419">
        <w:rPr>
          <w:rFonts w:ascii="楷体_GB2312" w:eastAsia="楷体_GB2312" w:hint="eastAsia"/>
          <w:sz w:val="28"/>
          <w:szCs w:val="28"/>
        </w:rPr>
        <w:t>BIM核心</w:t>
      </w:r>
      <w:r w:rsidRPr="00525419">
        <w:rPr>
          <w:rFonts w:ascii="楷体_GB2312" w:eastAsia="楷体_GB2312"/>
          <w:sz w:val="28"/>
          <w:szCs w:val="28"/>
        </w:rPr>
        <w:t>软件，</w:t>
      </w:r>
      <w:r w:rsidRPr="00525419">
        <w:rPr>
          <w:rFonts w:ascii="楷体_GB2312" w:eastAsia="楷体_GB2312" w:hint="eastAsia"/>
          <w:sz w:val="28"/>
          <w:szCs w:val="28"/>
        </w:rPr>
        <w:t>本项目</w:t>
      </w:r>
      <w:r w:rsidRPr="00525419">
        <w:rPr>
          <w:rFonts w:ascii="楷体_GB2312" w:eastAsia="楷体_GB2312"/>
          <w:sz w:val="28"/>
          <w:szCs w:val="28"/>
        </w:rPr>
        <w:t>正是基于</w:t>
      </w:r>
      <w:r w:rsidRPr="00525419">
        <w:rPr>
          <w:rFonts w:ascii="楷体_GB2312" w:eastAsia="楷体_GB2312" w:hint="eastAsia"/>
          <w:sz w:val="28"/>
          <w:szCs w:val="28"/>
        </w:rPr>
        <w:t>其REVIT系列</w:t>
      </w:r>
      <w:r w:rsidRPr="00525419">
        <w:rPr>
          <w:rFonts w:ascii="楷体_GB2312" w:eastAsia="楷体_GB2312"/>
          <w:sz w:val="28"/>
          <w:szCs w:val="28"/>
        </w:rPr>
        <w:t>的软件</w:t>
      </w:r>
      <w:r w:rsidRPr="00525419">
        <w:rPr>
          <w:rFonts w:ascii="楷体_GB2312" w:eastAsia="楷体_GB2312" w:hint="eastAsia"/>
          <w:sz w:val="28"/>
          <w:szCs w:val="28"/>
        </w:rPr>
        <w:t>进行BIM的</w:t>
      </w:r>
      <w:r w:rsidRPr="00525419">
        <w:rPr>
          <w:rFonts w:ascii="楷体_GB2312" w:eastAsia="楷体_GB2312"/>
          <w:sz w:val="28"/>
          <w:szCs w:val="28"/>
        </w:rPr>
        <w:t>建模研究。</w:t>
      </w:r>
    </w:p>
    <w:p w:rsidR="00525419" w:rsidRPr="00525419" w:rsidRDefault="00525419" w:rsidP="00525419">
      <w:pPr>
        <w:pStyle w:val="3"/>
      </w:pPr>
      <w:bookmarkStart w:id="15" w:name="_Toc421629238"/>
      <w:r w:rsidRPr="00525419">
        <w:rPr>
          <w:rFonts w:hint="eastAsia"/>
        </w:rPr>
        <w:t xml:space="preserve">2.2 </w:t>
      </w:r>
      <w:r w:rsidRPr="00525419">
        <w:t>BIM</w:t>
      </w:r>
      <w:r w:rsidRPr="00525419">
        <w:rPr>
          <w:rFonts w:hint="eastAsia"/>
        </w:rPr>
        <w:t>基本理论</w:t>
      </w:r>
      <w:r w:rsidRPr="00525419">
        <w:t>和实现方法：</w:t>
      </w:r>
      <w:bookmarkEnd w:id="15"/>
    </w:p>
    <w:p w:rsidR="00525419" w:rsidRPr="00525419" w:rsidRDefault="00525419" w:rsidP="00525419">
      <w:pPr>
        <w:adjustRightInd w:val="0"/>
        <w:snapToGrid w:val="0"/>
        <w:spacing w:line="360" w:lineRule="auto"/>
        <w:ind w:right="28" w:firstLineChars="200" w:firstLine="560"/>
        <w:rPr>
          <w:rFonts w:ascii="楷体_GB2312" w:eastAsia="楷体_GB2312"/>
          <w:sz w:val="28"/>
          <w:szCs w:val="28"/>
        </w:rPr>
      </w:pPr>
      <w:r w:rsidRPr="00525419">
        <w:rPr>
          <w:rFonts w:ascii="楷体_GB2312" w:eastAsia="楷体_GB2312" w:hint="eastAsia"/>
          <w:sz w:val="28"/>
          <w:szCs w:val="28"/>
        </w:rPr>
        <w:t>关于BIM标准的</w:t>
      </w:r>
      <w:r w:rsidRPr="00525419">
        <w:rPr>
          <w:rFonts w:ascii="楷体_GB2312" w:eastAsia="楷体_GB2312"/>
          <w:sz w:val="28"/>
          <w:szCs w:val="28"/>
        </w:rPr>
        <w:t>解释，美国</w:t>
      </w:r>
      <w:r w:rsidRPr="00525419">
        <w:rPr>
          <w:rFonts w:ascii="楷体_GB2312" w:eastAsia="楷体_GB2312" w:hint="eastAsia"/>
          <w:sz w:val="28"/>
          <w:szCs w:val="28"/>
        </w:rPr>
        <w:t>国家BIM标准</w:t>
      </w:r>
      <w:r w:rsidRPr="00525419">
        <w:rPr>
          <w:rFonts w:ascii="楷体_GB2312" w:eastAsia="楷体_GB2312"/>
          <w:sz w:val="28"/>
          <w:szCs w:val="28"/>
        </w:rPr>
        <w:t>给出了较为</w:t>
      </w:r>
      <w:r w:rsidRPr="00525419">
        <w:rPr>
          <w:rFonts w:ascii="楷体_GB2312" w:eastAsia="楷体_GB2312" w:hint="eastAsia"/>
          <w:sz w:val="28"/>
          <w:szCs w:val="28"/>
        </w:rPr>
        <w:t>完整</w:t>
      </w:r>
      <w:r w:rsidRPr="00525419">
        <w:rPr>
          <w:rFonts w:ascii="楷体_GB2312" w:eastAsia="楷体_GB2312"/>
          <w:sz w:val="28"/>
          <w:szCs w:val="28"/>
        </w:rPr>
        <w:t>的含义：</w:t>
      </w:r>
      <w:r w:rsidRPr="00525419">
        <w:rPr>
          <w:rFonts w:ascii="楷体_GB2312" w:eastAsia="楷体_GB2312" w:hint="eastAsia"/>
          <w:sz w:val="28"/>
          <w:szCs w:val="28"/>
        </w:rPr>
        <w:t>BIM（1</w:t>
      </w:r>
      <w:r w:rsidRPr="00525419">
        <w:rPr>
          <w:rFonts w:ascii="楷体_GB2312" w:eastAsia="楷体_GB2312"/>
          <w:sz w:val="28"/>
          <w:szCs w:val="28"/>
        </w:rPr>
        <w:t>）包含</w:t>
      </w:r>
      <w:r w:rsidRPr="00525419">
        <w:rPr>
          <w:rFonts w:ascii="楷体_GB2312" w:eastAsia="楷体_GB2312" w:hint="eastAsia"/>
          <w:sz w:val="28"/>
          <w:szCs w:val="28"/>
        </w:rPr>
        <w:t>项目的</w:t>
      </w:r>
      <w:r w:rsidRPr="00525419">
        <w:rPr>
          <w:rFonts w:ascii="楷体_GB2312" w:eastAsia="楷体_GB2312"/>
          <w:sz w:val="28"/>
          <w:szCs w:val="28"/>
        </w:rPr>
        <w:t>物理和功能特性的数字表达；</w:t>
      </w:r>
      <w:r w:rsidRPr="00525419">
        <w:rPr>
          <w:rFonts w:ascii="楷体_GB2312" w:eastAsia="楷体_GB2312" w:hint="eastAsia"/>
          <w:sz w:val="28"/>
          <w:szCs w:val="28"/>
        </w:rPr>
        <w:t>（2</w:t>
      </w:r>
      <w:r w:rsidRPr="00525419">
        <w:rPr>
          <w:rFonts w:ascii="楷体_GB2312" w:eastAsia="楷体_GB2312"/>
          <w:sz w:val="28"/>
          <w:szCs w:val="28"/>
        </w:rPr>
        <w:t>）</w:t>
      </w:r>
      <w:r w:rsidRPr="00525419">
        <w:rPr>
          <w:rFonts w:ascii="楷体_GB2312" w:eastAsia="楷体_GB2312" w:hint="eastAsia"/>
          <w:sz w:val="28"/>
          <w:szCs w:val="28"/>
        </w:rPr>
        <w:t>是一个</w:t>
      </w:r>
      <w:r w:rsidRPr="00525419">
        <w:rPr>
          <w:rFonts w:ascii="楷体_GB2312" w:eastAsia="楷体_GB2312"/>
          <w:sz w:val="28"/>
          <w:szCs w:val="28"/>
        </w:rPr>
        <w:t>共享的知识资源；（</w:t>
      </w:r>
      <w:r w:rsidRPr="00525419">
        <w:rPr>
          <w:rFonts w:ascii="楷体_GB2312" w:eastAsia="楷体_GB2312" w:hint="eastAsia"/>
          <w:sz w:val="28"/>
          <w:szCs w:val="28"/>
        </w:rPr>
        <w:t>3</w:t>
      </w:r>
      <w:r w:rsidRPr="00525419">
        <w:rPr>
          <w:rFonts w:ascii="楷体_GB2312" w:eastAsia="楷体_GB2312"/>
          <w:sz w:val="28"/>
          <w:szCs w:val="28"/>
        </w:rPr>
        <w:t>）</w:t>
      </w:r>
      <w:r w:rsidRPr="00525419">
        <w:rPr>
          <w:rFonts w:ascii="楷体_GB2312" w:eastAsia="楷体_GB2312" w:hint="eastAsia"/>
          <w:sz w:val="28"/>
          <w:szCs w:val="28"/>
        </w:rPr>
        <w:t>为</w:t>
      </w:r>
      <w:r w:rsidRPr="00525419">
        <w:rPr>
          <w:rFonts w:ascii="楷体_GB2312" w:eastAsia="楷体_GB2312"/>
          <w:sz w:val="28"/>
          <w:szCs w:val="28"/>
        </w:rPr>
        <w:t>工程从概念开始的全</w:t>
      </w:r>
      <w:r w:rsidRPr="00525419">
        <w:rPr>
          <w:rFonts w:ascii="楷体_GB2312" w:eastAsia="楷体_GB2312" w:hint="eastAsia"/>
          <w:sz w:val="28"/>
          <w:szCs w:val="28"/>
        </w:rPr>
        <w:t>生命周期</w:t>
      </w:r>
      <w:r w:rsidRPr="00525419">
        <w:rPr>
          <w:rFonts w:ascii="楷体_GB2312" w:eastAsia="楷体_GB2312"/>
          <w:sz w:val="28"/>
          <w:szCs w:val="28"/>
        </w:rPr>
        <w:t>的所有决策提供可搞的依据；（</w:t>
      </w:r>
      <w:r w:rsidRPr="00525419">
        <w:rPr>
          <w:rFonts w:ascii="楷体_GB2312" w:eastAsia="楷体_GB2312" w:hint="eastAsia"/>
          <w:sz w:val="28"/>
          <w:szCs w:val="28"/>
        </w:rPr>
        <w:t>4</w:t>
      </w:r>
      <w:r w:rsidRPr="00525419">
        <w:rPr>
          <w:rFonts w:ascii="楷体_GB2312" w:eastAsia="楷体_GB2312"/>
          <w:sz w:val="28"/>
          <w:szCs w:val="28"/>
        </w:rPr>
        <w:t>）</w:t>
      </w:r>
      <w:r w:rsidRPr="00525419">
        <w:rPr>
          <w:rFonts w:ascii="楷体_GB2312" w:eastAsia="楷体_GB2312" w:hint="eastAsia"/>
          <w:sz w:val="28"/>
          <w:szCs w:val="28"/>
        </w:rPr>
        <w:t>支持反应各</w:t>
      </w:r>
      <w:r w:rsidRPr="00525419">
        <w:rPr>
          <w:rFonts w:ascii="楷体_GB2312" w:eastAsia="楷体_GB2312"/>
          <w:sz w:val="28"/>
          <w:szCs w:val="28"/>
        </w:rPr>
        <w:t>个子系统的协同作业。</w:t>
      </w:r>
    </w:p>
    <w:p w:rsidR="00525419" w:rsidRPr="00525419" w:rsidRDefault="00525419" w:rsidP="00525419">
      <w:pPr>
        <w:adjustRightInd w:val="0"/>
        <w:snapToGrid w:val="0"/>
        <w:spacing w:line="360" w:lineRule="auto"/>
        <w:ind w:right="28" w:firstLineChars="200" w:firstLine="560"/>
        <w:rPr>
          <w:rFonts w:ascii="楷体_GB2312" w:eastAsia="楷体_GB2312"/>
          <w:sz w:val="28"/>
          <w:szCs w:val="28"/>
        </w:rPr>
      </w:pPr>
      <w:r w:rsidRPr="00525419">
        <w:rPr>
          <w:rFonts w:ascii="楷体_GB2312" w:eastAsia="楷体_GB2312" w:hint="eastAsia"/>
          <w:sz w:val="28"/>
          <w:szCs w:val="28"/>
        </w:rPr>
        <w:t>BIM具有</w:t>
      </w:r>
      <w:r w:rsidRPr="00525419">
        <w:rPr>
          <w:rFonts w:ascii="楷体_GB2312" w:eastAsia="楷体_GB2312"/>
          <w:sz w:val="28"/>
          <w:szCs w:val="28"/>
        </w:rPr>
        <w:t>五个主要特点：可视化、协调性、模拟性</w:t>
      </w:r>
      <w:r w:rsidRPr="00525419">
        <w:rPr>
          <w:rFonts w:ascii="楷体_GB2312" w:eastAsia="楷体_GB2312" w:hint="eastAsia"/>
          <w:sz w:val="28"/>
          <w:szCs w:val="28"/>
        </w:rPr>
        <w:t>、</w:t>
      </w:r>
      <w:r w:rsidRPr="00525419">
        <w:rPr>
          <w:rFonts w:ascii="楷体_GB2312" w:eastAsia="楷体_GB2312"/>
          <w:sz w:val="28"/>
          <w:szCs w:val="28"/>
        </w:rPr>
        <w:t>优化</w:t>
      </w:r>
      <w:r w:rsidRPr="00525419">
        <w:rPr>
          <w:rFonts w:ascii="楷体_GB2312" w:eastAsia="楷体_GB2312" w:hint="eastAsia"/>
          <w:sz w:val="28"/>
          <w:szCs w:val="28"/>
        </w:rPr>
        <w:t>性</w:t>
      </w:r>
      <w:r w:rsidRPr="00525419">
        <w:rPr>
          <w:rFonts w:ascii="楷体_GB2312" w:eastAsia="楷体_GB2312"/>
          <w:sz w:val="28"/>
          <w:szCs w:val="28"/>
        </w:rPr>
        <w:t>和可出图</w:t>
      </w:r>
      <w:r w:rsidRPr="00525419">
        <w:rPr>
          <w:rFonts w:ascii="楷体_GB2312" w:eastAsia="楷体_GB2312" w:hint="eastAsia"/>
          <w:sz w:val="28"/>
          <w:szCs w:val="28"/>
        </w:rPr>
        <w:t>性</w:t>
      </w:r>
    </w:p>
    <w:p w:rsidR="00525419" w:rsidRPr="00525419" w:rsidRDefault="00525419" w:rsidP="00525419">
      <w:pPr>
        <w:adjustRightInd w:val="0"/>
        <w:snapToGrid w:val="0"/>
        <w:spacing w:line="360" w:lineRule="auto"/>
        <w:ind w:right="28" w:firstLineChars="200" w:firstLine="560"/>
        <w:rPr>
          <w:rFonts w:ascii="楷体_GB2312" w:eastAsia="楷体_GB2312" w:hint="eastAsia"/>
          <w:sz w:val="28"/>
          <w:szCs w:val="28"/>
        </w:rPr>
      </w:pPr>
      <w:r w:rsidRPr="00525419">
        <w:rPr>
          <w:rFonts w:ascii="楷体_GB2312" w:eastAsia="楷体_GB2312" w:hint="eastAsia"/>
          <w:sz w:val="28"/>
          <w:szCs w:val="28"/>
        </w:rPr>
        <w:t>至今为止 ，IFC标准作为</w:t>
      </w:r>
      <w:r w:rsidRPr="00525419">
        <w:rPr>
          <w:rFonts w:ascii="楷体_GB2312" w:eastAsia="楷体_GB2312"/>
          <w:sz w:val="28"/>
          <w:szCs w:val="28"/>
        </w:rPr>
        <w:t>最</w:t>
      </w:r>
      <w:r w:rsidRPr="00525419">
        <w:rPr>
          <w:rFonts w:ascii="楷体_GB2312" w:eastAsia="楷体_GB2312" w:hint="eastAsia"/>
          <w:sz w:val="28"/>
          <w:szCs w:val="28"/>
        </w:rPr>
        <w:t>广泛</w:t>
      </w:r>
      <w:r w:rsidRPr="00525419">
        <w:rPr>
          <w:rFonts w:ascii="楷体_GB2312" w:eastAsia="楷体_GB2312"/>
          <w:sz w:val="28"/>
          <w:szCs w:val="28"/>
        </w:rPr>
        <w:t>接受的</w:t>
      </w:r>
      <w:r w:rsidRPr="00525419">
        <w:rPr>
          <w:rFonts w:ascii="楷体_GB2312" w:eastAsia="楷体_GB2312" w:hint="eastAsia"/>
          <w:sz w:val="28"/>
          <w:szCs w:val="28"/>
        </w:rPr>
        <w:t>BIM标准，</w:t>
      </w:r>
      <w:r w:rsidRPr="00525419">
        <w:rPr>
          <w:rFonts w:ascii="楷体_GB2312" w:eastAsia="楷体_GB2312"/>
          <w:sz w:val="28"/>
          <w:szCs w:val="28"/>
        </w:rPr>
        <w:t>被应用于</w:t>
      </w:r>
      <w:r w:rsidRPr="00525419">
        <w:rPr>
          <w:rFonts w:ascii="楷体_GB2312" w:eastAsia="楷体_GB2312" w:hint="eastAsia"/>
          <w:sz w:val="28"/>
          <w:szCs w:val="28"/>
        </w:rPr>
        <w:t>许多</w:t>
      </w:r>
      <w:r w:rsidRPr="00525419">
        <w:rPr>
          <w:rFonts w:ascii="楷体_GB2312" w:eastAsia="楷体_GB2312"/>
          <w:sz w:val="28"/>
          <w:szCs w:val="28"/>
        </w:rPr>
        <w:t>工程。</w:t>
      </w:r>
    </w:p>
    <w:p w:rsidR="00525419" w:rsidRPr="00525419" w:rsidRDefault="00525419" w:rsidP="00525419">
      <w:pPr>
        <w:pStyle w:val="3"/>
      </w:pPr>
      <w:r w:rsidRPr="00525419">
        <w:rPr>
          <w:rFonts w:hint="eastAsia"/>
        </w:rPr>
        <w:lastRenderedPageBreak/>
        <w:t xml:space="preserve"> </w:t>
      </w:r>
      <w:bookmarkStart w:id="16" w:name="_Toc421629239"/>
      <w:r w:rsidRPr="00525419">
        <w:rPr>
          <w:rFonts w:hint="eastAsia"/>
        </w:rPr>
        <w:t xml:space="preserve">2.3 </w:t>
      </w:r>
      <w:r w:rsidRPr="00525419">
        <w:t>IFC</w:t>
      </w:r>
      <w:r w:rsidRPr="00525419">
        <w:rPr>
          <w:rFonts w:hint="eastAsia"/>
        </w:rPr>
        <w:t>标准介绍</w:t>
      </w:r>
      <w:bookmarkEnd w:id="16"/>
    </w:p>
    <w:p w:rsidR="00525419" w:rsidRPr="00525419" w:rsidRDefault="00525419" w:rsidP="00525419">
      <w:pPr>
        <w:adjustRightInd w:val="0"/>
        <w:snapToGrid w:val="0"/>
        <w:spacing w:line="360" w:lineRule="auto"/>
        <w:ind w:right="28" w:firstLineChars="200" w:firstLine="560"/>
        <w:rPr>
          <w:rFonts w:ascii="楷体_GB2312" w:eastAsia="楷体_GB2312"/>
          <w:sz w:val="28"/>
          <w:szCs w:val="28"/>
        </w:rPr>
      </w:pPr>
      <w:r w:rsidRPr="00525419">
        <w:rPr>
          <w:rFonts w:ascii="楷体_GB2312" w:eastAsia="楷体_GB2312" w:hint="eastAsia"/>
          <w:sz w:val="28"/>
          <w:szCs w:val="28"/>
        </w:rPr>
        <w:t>IFC标准是</w:t>
      </w:r>
      <w:r w:rsidRPr="00525419">
        <w:rPr>
          <w:rFonts w:ascii="楷体_GB2312" w:eastAsia="楷体_GB2312"/>
          <w:sz w:val="28"/>
          <w:szCs w:val="28"/>
        </w:rPr>
        <w:t>IAI</w:t>
      </w:r>
      <w:r w:rsidRPr="00525419">
        <w:rPr>
          <w:rFonts w:ascii="楷体_GB2312" w:eastAsia="楷体_GB2312" w:hint="eastAsia"/>
          <w:sz w:val="28"/>
          <w:szCs w:val="28"/>
        </w:rPr>
        <w:t>（I</w:t>
      </w:r>
      <w:r w:rsidRPr="00525419">
        <w:rPr>
          <w:rFonts w:ascii="楷体_GB2312" w:eastAsia="楷体_GB2312"/>
          <w:sz w:val="28"/>
          <w:szCs w:val="28"/>
        </w:rPr>
        <w:t>ndustry Foundation Classes</w:t>
      </w:r>
      <w:r w:rsidRPr="00525419">
        <w:rPr>
          <w:rFonts w:ascii="楷体_GB2312" w:eastAsia="楷体_GB2312" w:hint="eastAsia"/>
          <w:sz w:val="28"/>
          <w:szCs w:val="28"/>
        </w:rPr>
        <w:t>）</w:t>
      </w:r>
      <w:r w:rsidRPr="00525419">
        <w:rPr>
          <w:rFonts w:ascii="楷体_GB2312" w:eastAsia="楷体_GB2312"/>
          <w:sz w:val="28"/>
          <w:szCs w:val="28"/>
        </w:rPr>
        <w:t>组织</w:t>
      </w:r>
      <w:r w:rsidRPr="00525419">
        <w:rPr>
          <w:rFonts w:ascii="楷体_GB2312" w:eastAsia="楷体_GB2312" w:hint="eastAsia"/>
          <w:sz w:val="28"/>
          <w:szCs w:val="28"/>
        </w:rPr>
        <w:t>制定</w:t>
      </w:r>
      <w:r w:rsidRPr="00525419">
        <w:rPr>
          <w:rFonts w:ascii="楷体_GB2312" w:eastAsia="楷体_GB2312"/>
          <w:sz w:val="28"/>
          <w:szCs w:val="28"/>
        </w:rPr>
        <w:t>的建筑工程数据交换标准。它具有以下三个</w:t>
      </w:r>
      <w:r w:rsidRPr="00525419">
        <w:rPr>
          <w:rFonts w:ascii="楷体_GB2312" w:eastAsia="楷体_GB2312" w:hint="eastAsia"/>
          <w:sz w:val="28"/>
          <w:szCs w:val="28"/>
        </w:rPr>
        <w:t>特征</w:t>
      </w:r>
      <w:r w:rsidRPr="00525419">
        <w:rPr>
          <w:rFonts w:ascii="楷体_GB2312" w:eastAsia="楷体_GB2312"/>
          <w:sz w:val="28"/>
          <w:szCs w:val="28"/>
        </w:rPr>
        <w:t>：（</w:t>
      </w:r>
      <w:r w:rsidRPr="00525419">
        <w:rPr>
          <w:rFonts w:ascii="楷体_GB2312" w:eastAsia="楷体_GB2312" w:hint="eastAsia"/>
          <w:sz w:val="28"/>
          <w:szCs w:val="28"/>
        </w:rPr>
        <w:t>1</w:t>
      </w:r>
      <w:r w:rsidRPr="00525419">
        <w:rPr>
          <w:rFonts w:ascii="楷体_GB2312" w:eastAsia="楷体_GB2312"/>
          <w:sz w:val="28"/>
          <w:szCs w:val="28"/>
        </w:rPr>
        <w:t>）</w:t>
      </w:r>
      <w:r w:rsidRPr="00525419">
        <w:rPr>
          <w:rFonts w:ascii="楷体_GB2312" w:eastAsia="楷体_GB2312" w:hint="eastAsia"/>
          <w:sz w:val="28"/>
          <w:szCs w:val="28"/>
        </w:rPr>
        <w:t>IFC标准</w:t>
      </w:r>
      <w:r w:rsidRPr="00525419">
        <w:rPr>
          <w:rFonts w:ascii="楷体_GB2312" w:eastAsia="楷体_GB2312"/>
          <w:sz w:val="28"/>
          <w:szCs w:val="28"/>
        </w:rPr>
        <w:t>时公开的；（</w:t>
      </w:r>
      <w:r w:rsidRPr="00525419">
        <w:rPr>
          <w:rFonts w:ascii="楷体_GB2312" w:eastAsia="楷体_GB2312" w:hint="eastAsia"/>
          <w:sz w:val="28"/>
          <w:szCs w:val="28"/>
        </w:rPr>
        <w:t>2</w:t>
      </w:r>
      <w:r w:rsidRPr="00525419">
        <w:rPr>
          <w:rFonts w:ascii="楷体_GB2312" w:eastAsia="楷体_GB2312"/>
          <w:sz w:val="28"/>
          <w:szCs w:val="28"/>
        </w:rPr>
        <w:t>）</w:t>
      </w:r>
      <w:r w:rsidRPr="00525419">
        <w:rPr>
          <w:rFonts w:ascii="楷体_GB2312" w:eastAsia="楷体_GB2312" w:hint="eastAsia"/>
          <w:sz w:val="28"/>
          <w:szCs w:val="28"/>
        </w:rPr>
        <w:t>IFC标准是</w:t>
      </w:r>
      <w:r w:rsidRPr="00525419">
        <w:rPr>
          <w:rFonts w:ascii="楷体_GB2312" w:eastAsia="楷体_GB2312"/>
          <w:sz w:val="28"/>
          <w:szCs w:val="28"/>
        </w:rPr>
        <w:t>面向</w:t>
      </w:r>
      <w:r w:rsidRPr="00525419">
        <w:rPr>
          <w:rFonts w:ascii="楷体_GB2312" w:eastAsia="楷体_GB2312" w:hint="eastAsia"/>
          <w:sz w:val="28"/>
          <w:szCs w:val="28"/>
        </w:rPr>
        <w:t>建筑工程领域</w:t>
      </w:r>
      <w:r w:rsidRPr="00525419">
        <w:rPr>
          <w:rFonts w:ascii="楷体_GB2312" w:eastAsia="楷体_GB2312"/>
          <w:sz w:val="28"/>
          <w:szCs w:val="28"/>
        </w:rPr>
        <w:t>的</w:t>
      </w:r>
      <w:r w:rsidRPr="00525419">
        <w:rPr>
          <w:rFonts w:ascii="楷体_GB2312" w:eastAsia="楷体_GB2312" w:hint="eastAsia"/>
          <w:sz w:val="28"/>
          <w:szCs w:val="28"/>
        </w:rPr>
        <w:t>；</w:t>
      </w:r>
      <w:r w:rsidRPr="00525419">
        <w:rPr>
          <w:rFonts w:ascii="楷体_GB2312" w:eastAsia="楷体_GB2312"/>
          <w:sz w:val="28"/>
          <w:szCs w:val="28"/>
        </w:rPr>
        <w:t>（</w:t>
      </w:r>
      <w:r w:rsidRPr="00525419">
        <w:rPr>
          <w:rFonts w:ascii="楷体_GB2312" w:eastAsia="楷体_GB2312" w:hint="eastAsia"/>
          <w:sz w:val="28"/>
          <w:szCs w:val="28"/>
        </w:rPr>
        <w:t>3</w:t>
      </w:r>
      <w:r w:rsidRPr="00525419">
        <w:rPr>
          <w:rFonts w:ascii="楷体_GB2312" w:eastAsia="楷体_GB2312"/>
          <w:sz w:val="28"/>
          <w:szCs w:val="28"/>
        </w:rPr>
        <w:t>）</w:t>
      </w:r>
      <w:r w:rsidRPr="00525419">
        <w:rPr>
          <w:rFonts w:ascii="楷体_GB2312" w:eastAsia="楷体_GB2312" w:hint="eastAsia"/>
          <w:sz w:val="28"/>
          <w:szCs w:val="28"/>
        </w:rPr>
        <w:t>IFC是一个数据交换标准</w:t>
      </w:r>
      <w:r w:rsidRPr="00525419">
        <w:rPr>
          <w:rFonts w:ascii="楷体_GB2312" w:eastAsia="楷体_GB2312"/>
          <w:sz w:val="28"/>
          <w:szCs w:val="28"/>
        </w:rPr>
        <w:t>。</w:t>
      </w:r>
    </w:p>
    <w:p w:rsidR="00525419" w:rsidRPr="00525419" w:rsidRDefault="00525419" w:rsidP="00525419">
      <w:pPr>
        <w:adjustRightInd w:val="0"/>
        <w:snapToGrid w:val="0"/>
        <w:spacing w:line="360" w:lineRule="auto"/>
        <w:ind w:right="28" w:firstLineChars="200" w:firstLine="560"/>
        <w:rPr>
          <w:rFonts w:ascii="楷体_GB2312" w:eastAsia="楷体_GB2312" w:hint="eastAsia"/>
          <w:sz w:val="28"/>
          <w:szCs w:val="28"/>
        </w:rPr>
      </w:pPr>
      <w:r w:rsidRPr="00525419">
        <w:rPr>
          <w:rFonts w:ascii="楷体_GB2312" w:eastAsia="楷体_GB2312"/>
          <w:sz w:val="28"/>
          <w:szCs w:val="28"/>
        </w:rPr>
        <w:t>IFC</w:t>
      </w:r>
      <w:r w:rsidRPr="00525419">
        <w:rPr>
          <w:rFonts w:ascii="楷体_GB2312" w:eastAsia="楷体_GB2312" w:hint="eastAsia"/>
          <w:sz w:val="28"/>
          <w:szCs w:val="28"/>
        </w:rPr>
        <w:t>标准</w:t>
      </w:r>
      <w:r w:rsidRPr="00525419">
        <w:rPr>
          <w:rFonts w:ascii="楷体_GB2312" w:eastAsia="楷体_GB2312"/>
          <w:sz w:val="28"/>
          <w:szCs w:val="28"/>
        </w:rPr>
        <w:t>的基本架构是嵌套模式，信息描述分</w:t>
      </w:r>
      <w:r w:rsidRPr="00525419">
        <w:rPr>
          <w:rFonts w:ascii="楷体_GB2312" w:eastAsia="楷体_GB2312" w:hint="eastAsia"/>
          <w:sz w:val="28"/>
          <w:szCs w:val="28"/>
        </w:rPr>
        <w:t>为</w:t>
      </w:r>
      <w:r w:rsidRPr="00525419">
        <w:rPr>
          <w:rFonts w:ascii="楷体_GB2312" w:eastAsia="楷体_GB2312"/>
          <w:sz w:val="28"/>
          <w:szCs w:val="28"/>
        </w:rPr>
        <w:t>四个层次</w:t>
      </w:r>
      <w:r w:rsidRPr="00525419">
        <w:rPr>
          <w:rFonts w:ascii="楷体_GB2312" w:eastAsia="楷体_GB2312" w:hint="eastAsia"/>
          <w:sz w:val="28"/>
          <w:szCs w:val="28"/>
        </w:rPr>
        <w:t>，</w:t>
      </w:r>
      <w:r w:rsidRPr="00525419">
        <w:rPr>
          <w:rFonts w:ascii="楷体_GB2312" w:eastAsia="楷体_GB2312"/>
          <w:sz w:val="28"/>
          <w:szCs w:val="28"/>
        </w:rPr>
        <w:t>从低级往高级依次是资源层、</w:t>
      </w:r>
      <w:r w:rsidRPr="00525419">
        <w:rPr>
          <w:rFonts w:ascii="楷体_GB2312" w:eastAsia="楷体_GB2312" w:hint="eastAsia"/>
          <w:sz w:val="28"/>
          <w:szCs w:val="28"/>
        </w:rPr>
        <w:t>核心层</w:t>
      </w:r>
      <w:r w:rsidRPr="00525419">
        <w:rPr>
          <w:rFonts w:ascii="楷体_GB2312" w:eastAsia="楷体_GB2312"/>
          <w:sz w:val="28"/>
          <w:szCs w:val="28"/>
        </w:rPr>
        <w:t>、共享层和领域层。</w:t>
      </w:r>
      <w:r w:rsidRPr="00525419">
        <w:rPr>
          <w:rFonts w:ascii="楷体_GB2312" w:eastAsia="楷体_GB2312" w:hint="eastAsia"/>
          <w:sz w:val="28"/>
          <w:szCs w:val="28"/>
        </w:rPr>
        <w:t>资源层</w:t>
      </w:r>
      <w:r w:rsidRPr="00525419">
        <w:rPr>
          <w:rFonts w:ascii="楷体_GB2312" w:eastAsia="楷体_GB2312"/>
          <w:sz w:val="28"/>
          <w:szCs w:val="28"/>
        </w:rPr>
        <w:t>包含基础信息定义，如材料、</w:t>
      </w:r>
      <w:r w:rsidRPr="00525419">
        <w:rPr>
          <w:rFonts w:ascii="楷体_GB2312" w:eastAsia="楷体_GB2312" w:hint="eastAsia"/>
          <w:sz w:val="28"/>
          <w:szCs w:val="28"/>
        </w:rPr>
        <w:t>几何</w:t>
      </w:r>
      <w:r w:rsidRPr="00525419">
        <w:rPr>
          <w:rFonts w:ascii="楷体_GB2312" w:eastAsia="楷体_GB2312"/>
          <w:sz w:val="28"/>
          <w:szCs w:val="28"/>
        </w:rPr>
        <w:t>、拓扑等；核心层定义信息模型的整体框架；共享层定义跨专业交换信息；领域层</w:t>
      </w:r>
      <w:r w:rsidRPr="00525419">
        <w:rPr>
          <w:rFonts w:ascii="楷体_GB2312" w:eastAsia="楷体_GB2312" w:hint="eastAsia"/>
          <w:sz w:val="28"/>
          <w:szCs w:val="28"/>
        </w:rPr>
        <w:t>定义</w:t>
      </w:r>
      <w:r w:rsidRPr="00525419">
        <w:rPr>
          <w:rFonts w:ascii="楷体_GB2312" w:eastAsia="楷体_GB2312"/>
          <w:sz w:val="28"/>
          <w:szCs w:val="28"/>
        </w:rPr>
        <w:t>各自领域的信息。上层</w:t>
      </w:r>
      <w:r w:rsidRPr="00525419">
        <w:rPr>
          <w:rFonts w:ascii="楷体_GB2312" w:eastAsia="楷体_GB2312" w:hint="eastAsia"/>
          <w:sz w:val="28"/>
          <w:szCs w:val="28"/>
        </w:rPr>
        <w:t>可以</w:t>
      </w:r>
      <w:r w:rsidRPr="00525419">
        <w:rPr>
          <w:rFonts w:ascii="楷体_GB2312" w:eastAsia="楷体_GB2312"/>
          <w:sz w:val="28"/>
          <w:szCs w:val="28"/>
        </w:rPr>
        <w:t>引用下层，但下层不能引用上层</w:t>
      </w:r>
      <w:r w:rsidRPr="00525419">
        <w:rPr>
          <w:rFonts w:ascii="楷体_GB2312" w:eastAsia="楷体_GB2312" w:hint="eastAsia"/>
          <w:sz w:val="28"/>
          <w:szCs w:val="28"/>
        </w:rPr>
        <w:t>。</w:t>
      </w:r>
      <w:r w:rsidRPr="00525419">
        <w:rPr>
          <w:rFonts w:ascii="楷体_GB2312" w:eastAsia="楷体_GB2312"/>
          <w:sz w:val="28"/>
          <w:szCs w:val="28"/>
        </w:rPr>
        <w:t>按照</w:t>
      </w:r>
      <w:r w:rsidRPr="00525419">
        <w:rPr>
          <w:rFonts w:ascii="楷体_GB2312" w:eastAsia="楷体_GB2312" w:hint="eastAsia"/>
          <w:sz w:val="28"/>
          <w:szCs w:val="28"/>
        </w:rPr>
        <w:t>面向</w:t>
      </w:r>
      <w:r w:rsidRPr="00525419">
        <w:rPr>
          <w:rFonts w:ascii="楷体_GB2312" w:eastAsia="楷体_GB2312"/>
          <w:sz w:val="28"/>
          <w:szCs w:val="28"/>
        </w:rPr>
        <w:t>对象的方法，下层可以继承</w:t>
      </w:r>
      <w:r w:rsidRPr="00525419">
        <w:rPr>
          <w:rFonts w:ascii="楷体_GB2312" w:eastAsia="楷体_GB2312" w:hint="eastAsia"/>
          <w:sz w:val="28"/>
          <w:szCs w:val="28"/>
        </w:rPr>
        <w:t>上层</w:t>
      </w:r>
      <w:r w:rsidRPr="00525419">
        <w:rPr>
          <w:rFonts w:ascii="楷体_GB2312" w:eastAsia="楷体_GB2312"/>
          <w:sz w:val="28"/>
          <w:szCs w:val="28"/>
        </w:rPr>
        <w:t>的属性。</w:t>
      </w:r>
    </w:p>
    <w:p w:rsidR="00525419" w:rsidRPr="00525419" w:rsidRDefault="00525419" w:rsidP="00525419">
      <w:pPr>
        <w:pStyle w:val="3"/>
      </w:pPr>
      <w:bookmarkStart w:id="17" w:name="_Toc421629240"/>
      <w:r>
        <w:rPr>
          <w:rFonts w:hint="eastAsia"/>
        </w:rPr>
        <w:t xml:space="preserve">2.4 </w:t>
      </w:r>
      <w:r>
        <w:rPr>
          <w:rFonts w:hint="eastAsia"/>
        </w:rPr>
        <w:t>地理信息系统</w:t>
      </w:r>
      <w:bookmarkEnd w:id="17"/>
    </w:p>
    <w:p w:rsidR="00525419" w:rsidRPr="00525419" w:rsidRDefault="00525419" w:rsidP="00525419">
      <w:pPr>
        <w:adjustRightInd w:val="0"/>
        <w:snapToGrid w:val="0"/>
        <w:spacing w:line="360" w:lineRule="auto"/>
        <w:ind w:right="28" w:firstLineChars="200" w:firstLine="560"/>
        <w:rPr>
          <w:rFonts w:ascii="楷体_GB2312" w:eastAsia="楷体_GB2312"/>
          <w:sz w:val="28"/>
          <w:szCs w:val="28"/>
        </w:rPr>
      </w:pPr>
      <w:r w:rsidRPr="00525419">
        <w:rPr>
          <w:rFonts w:ascii="楷体_GB2312" w:eastAsia="楷体_GB2312" w:hint="eastAsia"/>
          <w:sz w:val="28"/>
          <w:szCs w:val="28"/>
        </w:rPr>
        <w:t>地理信息系统（GIS，Geographic Information System）是一门综合性学科，结合地理学与地图学以及遥感和计算机科学，已经广泛的应用在不同的领域，是用于输入、存储、查询、分析和显示地理数据的计算机系统，随着GIS的发展，也有称GIS为“地理信息科学”（Geographic Information Science），近年来，也有称GIS为"地理信息服务"（Geographic Information service）。</w:t>
      </w:r>
    </w:p>
    <w:p w:rsidR="00525419" w:rsidRPr="00525419" w:rsidRDefault="00525419" w:rsidP="00525419">
      <w:pPr>
        <w:adjustRightInd w:val="0"/>
        <w:snapToGrid w:val="0"/>
        <w:spacing w:line="360" w:lineRule="auto"/>
        <w:ind w:right="28" w:firstLineChars="200" w:firstLine="560"/>
        <w:rPr>
          <w:rFonts w:ascii="楷体_GB2312" w:eastAsia="楷体_GB2312"/>
          <w:sz w:val="28"/>
          <w:szCs w:val="28"/>
        </w:rPr>
      </w:pPr>
      <w:r w:rsidRPr="00525419">
        <w:rPr>
          <w:rFonts w:ascii="楷体_GB2312" w:eastAsia="楷体_GB2312" w:hint="eastAsia"/>
          <w:sz w:val="28"/>
          <w:szCs w:val="28"/>
        </w:rPr>
        <w:t>GIS是一种基于计算机的工具，它可以对空间信息进行分析和处理（简而言之，是对地球上存在的现象和发生的事件进行成图和分析）。 GIS 技术把地图这种独特的视觉化效果和地理分析功能与一般的数据库操作（例如查询和统计分析等）集成在一起。</w:t>
      </w:r>
    </w:p>
    <w:p w:rsidR="00525419" w:rsidRPr="00525419" w:rsidRDefault="00525419" w:rsidP="00CC21E5">
      <w:pPr>
        <w:adjustRightInd w:val="0"/>
        <w:snapToGrid w:val="0"/>
        <w:spacing w:line="360" w:lineRule="auto"/>
        <w:ind w:right="28" w:firstLineChars="200" w:firstLine="560"/>
        <w:rPr>
          <w:rFonts w:hint="eastAsia"/>
        </w:rPr>
      </w:pPr>
      <w:r w:rsidRPr="00525419">
        <w:rPr>
          <w:rFonts w:ascii="楷体_GB2312" w:eastAsia="楷体_GB2312" w:hint="eastAsia"/>
          <w:sz w:val="28"/>
          <w:szCs w:val="28"/>
        </w:rPr>
        <w:t>GIS与其他信息系统最大的区别是对空间信息的存储管理分析，从而使其在广泛的公众和个人企事业单位中解释事件、预测结果、规划战略等中具有实用价值。</w:t>
      </w:r>
    </w:p>
    <w:p w:rsidR="00996763" w:rsidRDefault="00996763" w:rsidP="00B36373">
      <w:pPr>
        <w:pStyle w:val="2"/>
        <w:rPr>
          <w:color w:val="FF0000"/>
        </w:rPr>
        <w:sectPr w:rsidR="00996763" w:rsidSect="00CC21E5">
          <w:pgSz w:w="11906" w:h="16838"/>
          <w:pgMar w:top="1440" w:right="1800" w:bottom="1440" w:left="1800" w:header="851" w:footer="992" w:gutter="0"/>
          <w:cols w:space="425"/>
          <w:docGrid w:type="lines" w:linePitch="312"/>
        </w:sectPr>
      </w:pPr>
      <w:bookmarkStart w:id="18" w:name="_Toc358470446"/>
    </w:p>
    <w:p w:rsidR="00B36373" w:rsidRPr="00CC21E5" w:rsidRDefault="00CC21E5" w:rsidP="00CC21E5">
      <w:pPr>
        <w:pStyle w:val="1"/>
        <w:jc w:val="center"/>
        <w:rPr>
          <w:rFonts w:hint="eastAsia"/>
          <w:sz w:val="36"/>
          <w:szCs w:val="36"/>
        </w:rPr>
      </w:pPr>
      <w:bookmarkStart w:id="19" w:name="_Toc421629241"/>
      <w:r>
        <w:rPr>
          <w:rFonts w:hint="eastAsia"/>
          <w:sz w:val="36"/>
          <w:szCs w:val="36"/>
          <w:lang w:eastAsia="zh-CN"/>
        </w:rPr>
        <w:lastRenderedPageBreak/>
        <w:t>第</w:t>
      </w:r>
      <w:r>
        <w:rPr>
          <w:rFonts w:hint="eastAsia"/>
          <w:sz w:val="36"/>
          <w:szCs w:val="36"/>
          <w:lang w:eastAsia="zh-CN"/>
        </w:rPr>
        <w:t>3</w:t>
      </w:r>
      <w:r>
        <w:rPr>
          <w:rFonts w:hint="eastAsia"/>
          <w:sz w:val="36"/>
          <w:szCs w:val="36"/>
          <w:lang w:eastAsia="zh-CN"/>
        </w:rPr>
        <w:t>章</w:t>
      </w:r>
      <w:r w:rsidR="00B36373" w:rsidRPr="00CC21E5">
        <w:rPr>
          <w:rFonts w:hint="eastAsia"/>
          <w:sz w:val="36"/>
          <w:szCs w:val="36"/>
        </w:rPr>
        <w:t xml:space="preserve"> </w:t>
      </w:r>
      <w:r w:rsidR="00B36373" w:rsidRPr="00CC21E5">
        <w:rPr>
          <w:rFonts w:hint="eastAsia"/>
          <w:sz w:val="36"/>
          <w:szCs w:val="36"/>
        </w:rPr>
        <w:t>本项目的主要研究内容</w:t>
      </w:r>
      <w:bookmarkEnd w:id="19"/>
    </w:p>
    <w:p w:rsidR="00B36373" w:rsidRPr="003C2C2D" w:rsidRDefault="00B36373" w:rsidP="00B36373">
      <w:pPr>
        <w:pStyle w:val="3"/>
        <w:rPr>
          <w:rFonts w:hint="eastAsia"/>
        </w:rPr>
      </w:pPr>
      <w:bookmarkStart w:id="20" w:name="_Toc421629242"/>
      <w:r w:rsidRPr="003C2C2D">
        <w:rPr>
          <w:rFonts w:hint="eastAsia"/>
          <w:lang w:eastAsia="zh-CN"/>
        </w:rPr>
        <w:t>3</w:t>
      </w:r>
      <w:r w:rsidRPr="003C2C2D">
        <w:rPr>
          <w:rFonts w:hint="eastAsia"/>
        </w:rPr>
        <w:t>.1</w:t>
      </w:r>
      <w:bookmarkEnd w:id="20"/>
      <w:r w:rsidR="00F760A2">
        <w:rPr>
          <w:rFonts w:hint="eastAsia"/>
          <w:lang w:eastAsia="zh-CN"/>
        </w:rPr>
        <w:t>面向输变电工程的三维数字化设计方法</w:t>
      </w:r>
    </w:p>
    <w:p w:rsidR="00DF5C2F" w:rsidRDefault="00F646DF" w:rsidP="00B36373">
      <w:pPr>
        <w:adjustRightInd w:val="0"/>
        <w:snapToGrid w:val="0"/>
        <w:spacing w:line="360" w:lineRule="auto"/>
        <w:ind w:right="28" w:firstLineChars="200" w:firstLine="560"/>
        <w:rPr>
          <w:rFonts w:ascii="楷体_GB2312" w:eastAsia="楷体_GB2312" w:hint="eastAsia"/>
          <w:sz w:val="28"/>
          <w:szCs w:val="28"/>
          <w:lang w:val="x-none"/>
        </w:rPr>
      </w:pPr>
      <w:r>
        <w:rPr>
          <w:rFonts w:ascii="楷体_GB2312" w:eastAsia="楷体_GB2312" w:hint="eastAsia"/>
          <w:sz w:val="28"/>
          <w:szCs w:val="28"/>
          <w:lang w:val="x-none"/>
        </w:rPr>
        <w:t>长期以来，电力行业内各种设施设备的模型基本上采用基于CAD的二位表达格式和图例化、符号化的表达模型，其几何表达简单但缺乏各类属性参数的存储和使用。这种数据结构所表达的模型基本依靠</w:t>
      </w:r>
      <w:r w:rsidR="00DF5C2F">
        <w:rPr>
          <w:rFonts w:ascii="楷体_GB2312" w:eastAsia="楷体_GB2312" w:hint="eastAsia"/>
          <w:sz w:val="28"/>
          <w:szCs w:val="28"/>
          <w:lang w:val="x-none"/>
        </w:rPr>
        <w:t>符号化表达来实现专业人员的识别。</w:t>
      </w:r>
    </w:p>
    <w:p w:rsidR="00B36373" w:rsidRPr="003C2C2D" w:rsidRDefault="00DF5C2F" w:rsidP="00B36373">
      <w:pPr>
        <w:adjustRightInd w:val="0"/>
        <w:snapToGrid w:val="0"/>
        <w:spacing w:line="360" w:lineRule="auto"/>
        <w:ind w:right="28" w:firstLineChars="200" w:firstLine="560"/>
        <w:rPr>
          <w:rFonts w:ascii="楷体_GB2312" w:eastAsia="楷体_GB2312" w:hint="eastAsia"/>
          <w:sz w:val="28"/>
          <w:szCs w:val="28"/>
        </w:rPr>
      </w:pPr>
      <w:r>
        <w:rPr>
          <w:rFonts w:ascii="楷体_GB2312" w:eastAsia="楷体_GB2312" w:hint="eastAsia"/>
          <w:sz w:val="28"/>
          <w:szCs w:val="28"/>
          <w:lang w:val="x-none"/>
        </w:rPr>
        <w:t>本项目</w:t>
      </w:r>
      <w:r w:rsidR="00B36373" w:rsidRPr="003C2C2D">
        <w:rPr>
          <w:rFonts w:ascii="楷体_GB2312" w:eastAsia="楷体_GB2312" w:hint="eastAsia"/>
          <w:sz w:val="28"/>
          <w:szCs w:val="28"/>
        </w:rPr>
        <w:t>采用面向对象的思想进行城市三维可视化的数据结构与数据模型的设计,设计出一种面向对象的3D</w:t>
      </w:r>
      <w:r w:rsidR="00EB7E6B">
        <w:rPr>
          <w:rFonts w:ascii="楷体_GB2312" w:eastAsia="楷体_GB2312" w:hint="eastAsia"/>
          <w:sz w:val="28"/>
          <w:szCs w:val="28"/>
        </w:rPr>
        <w:t>数据结构，建立符合通用设备标准的输变电工程专用库。通过将模型转换为定制化设计工具，并最终校验移交数据以满足运维需求。</w:t>
      </w:r>
    </w:p>
    <w:p w:rsidR="00B36373" w:rsidRPr="003C2C2D" w:rsidRDefault="00B36373" w:rsidP="00B36373">
      <w:pPr>
        <w:pStyle w:val="3"/>
        <w:rPr>
          <w:rFonts w:hint="eastAsia"/>
        </w:rPr>
      </w:pPr>
      <w:bookmarkStart w:id="21" w:name="_Toc421629243"/>
      <w:r w:rsidRPr="003C2C2D">
        <w:rPr>
          <w:rFonts w:hint="eastAsia"/>
          <w:lang w:eastAsia="zh-CN"/>
        </w:rPr>
        <w:t>3</w:t>
      </w:r>
      <w:r w:rsidRPr="003C2C2D">
        <w:rPr>
          <w:rFonts w:hint="eastAsia"/>
        </w:rPr>
        <w:t>.2</w:t>
      </w:r>
      <w:bookmarkEnd w:id="21"/>
      <w:r w:rsidR="00F760A2">
        <w:rPr>
          <w:rFonts w:hint="eastAsia"/>
          <w:lang w:eastAsia="zh-CN"/>
        </w:rPr>
        <w:t>制定输变电</w:t>
      </w:r>
      <w:r w:rsidR="009C7309">
        <w:rPr>
          <w:rFonts w:hint="eastAsia"/>
          <w:lang w:eastAsia="zh-CN"/>
        </w:rPr>
        <w:t>工程三维数字化设计的标准</w:t>
      </w:r>
    </w:p>
    <w:p w:rsidR="00B36373" w:rsidRPr="003C2C2D" w:rsidRDefault="00EB7E6B" w:rsidP="00B36373">
      <w:pPr>
        <w:adjustRightInd w:val="0"/>
        <w:snapToGrid w:val="0"/>
        <w:spacing w:line="360" w:lineRule="auto"/>
        <w:ind w:right="28" w:firstLineChars="200" w:firstLine="560"/>
        <w:rPr>
          <w:rFonts w:ascii="楷体_GB2312" w:eastAsia="楷体_GB2312" w:hint="eastAsia"/>
          <w:sz w:val="28"/>
          <w:szCs w:val="28"/>
        </w:rPr>
      </w:pPr>
      <w:r>
        <w:rPr>
          <w:rFonts w:ascii="楷体_GB2312" w:eastAsia="楷体_GB2312" w:hint="eastAsia"/>
          <w:sz w:val="28"/>
          <w:szCs w:val="28"/>
        </w:rPr>
        <w:t>输变电</w:t>
      </w:r>
      <w:r w:rsidR="00D86F13">
        <w:rPr>
          <w:rFonts w:ascii="楷体_GB2312" w:eastAsia="楷体_GB2312" w:hint="eastAsia"/>
          <w:sz w:val="28"/>
          <w:szCs w:val="28"/>
        </w:rPr>
        <w:t>工程设计一般规定包括</w:t>
      </w:r>
      <w:r>
        <w:rPr>
          <w:rFonts w:ascii="楷体_GB2312" w:eastAsia="楷体_GB2312" w:hint="eastAsia"/>
          <w:sz w:val="28"/>
          <w:szCs w:val="28"/>
        </w:rPr>
        <w:t>移交、校验流程规定，模型规定（信息、深度、命名等）和数据格式要求。设施设备模型规定包括系统标准，变电站电气工程（一次、二次设备等），变电站土建工程，架空线路工程和电缆线路工程。</w:t>
      </w:r>
    </w:p>
    <w:p w:rsidR="00B36373" w:rsidRPr="003C2C2D" w:rsidRDefault="00B36373" w:rsidP="00B36373">
      <w:pPr>
        <w:pStyle w:val="3"/>
        <w:rPr>
          <w:rFonts w:hint="eastAsia"/>
        </w:rPr>
      </w:pPr>
      <w:bookmarkStart w:id="22" w:name="_Toc421629244"/>
      <w:r w:rsidRPr="003C2C2D">
        <w:rPr>
          <w:rFonts w:hint="eastAsia"/>
          <w:lang w:eastAsia="zh-CN"/>
        </w:rPr>
        <w:t>3</w:t>
      </w:r>
      <w:r w:rsidRPr="003C2C2D">
        <w:rPr>
          <w:rFonts w:hint="eastAsia"/>
        </w:rPr>
        <w:t>.3</w:t>
      </w:r>
      <w:bookmarkEnd w:id="22"/>
      <w:r w:rsidR="009C7309">
        <w:rPr>
          <w:rFonts w:hint="eastAsia"/>
          <w:lang w:eastAsia="zh-CN"/>
        </w:rPr>
        <w:t>三维数字化设计试点</w:t>
      </w:r>
    </w:p>
    <w:p w:rsidR="00B36373" w:rsidRPr="003C2C2D" w:rsidRDefault="00EB7E6B" w:rsidP="00B36373">
      <w:pPr>
        <w:adjustRightInd w:val="0"/>
        <w:snapToGrid w:val="0"/>
        <w:spacing w:line="360" w:lineRule="auto"/>
        <w:ind w:right="28" w:firstLineChars="200" w:firstLine="560"/>
        <w:rPr>
          <w:rFonts w:ascii="楷体_GB2312" w:eastAsia="楷体_GB2312" w:hint="eastAsia"/>
          <w:sz w:val="28"/>
          <w:szCs w:val="28"/>
        </w:rPr>
      </w:pPr>
      <w:r w:rsidRPr="00EB7E6B">
        <w:rPr>
          <w:rFonts w:ascii="楷体_GB2312" w:eastAsia="楷体_GB2312"/>
          <w:sz w:val="28"/>
          <w:szCs w:val="28"/>
        </w:rPr>
        <w:t>2016年，设计中心选取了若干典型工程开展数字化设计试点应用，已完成1座220kV、3座110kV变电站，以及1项110kV电缆线路工程和1项220kV架空线路工程的数字化设计工作。图中为我们三维设计的成果。目前，中心正在开展110kV博宇变电站、220kV政立变电站等工程的数字化设计工作。</w:t>
      </w:r>
    </w:p>
    <w:p w:rsidR="00B36373" w:rsidRPr="003C2C2D" w:rsidRDefault="00B36373" w:rsidP="00B36373">
      <w:pPr>
        <w:pStyle w:val="3"/>
        <w:rPr>
          <w:rFonts w:hint="eastAsia"/>
        </w:rPr>
      </w:pPr>
      <w:bookmarkStart w:id="23" w:name="_Toc421629245"/>
      <w:r w:rsidRPr="003C2C2D">
        <w:rPr>
          <w:rFonts w:hint="eastAsia"/>
          <w:lang w:eastAsia="zh-CN"/>
        </w:rPr>
        <w:lastRenderedPageBreak/>
        <w:t>3</w:t>
      </w:r>
      <w:r w:rsidRPr="003C2C2D">
        <w:rPr>
          <w:rFonts w:hint="eastAsia"/>
        </w:rPr>
        <w:t>.4</w:t>
      </w:r>
      <w:bookmarkEnd w:id="23"/>
      <w:r w:rsidR="009C7309">
        <w:rPr>
          <w:rFonts w:hint="eastAsia"/>
          <w:lang w:eastAsia="zh-CN"/>
        </w:rPr>
        <w:t>三维数字化设计成果的应用</w:t>
      </w:r>
    </w:p>
    <w:p w:rsidR="00B36373" w:rsidRPr="003C2C2D" w:rsidRDefault="00EB7E6B" w:rsidP="00B36373">
      <w:pPr>
        <w:adjustRightInd w:val="0"/>
        <w:snapToGrid w:val="0"/>
        <w:spacing w:line="360" w:lineRule="auto"/>
        <w:ind w:right="28" w:firstLineChars="200" w:firstLine="560"/>
        <w:rPr>
          <w:rFonts w:ascii="楷体_GB2312" w:eastAsia="楷体_GB2312" w:hint="eastAsia"/>
          <w:sz w:val="28"/>
          <w:szCs w:val="28"/>
        </w:rPr>
      </w:pPr>
      <w:r w:rsidRPr="00EB7E6B">
        <w:rPr>
          <w:rFonts w:ascii="楷体_GB2312" w:eastAsia="楷体_GB2312" w:hint="eastAsia"/>
          <w:sz w:val="28"/>
          <w:szCs w:val="28"/>
        </w:rPr>
        <w:t>采用国际前沿技术</w:t>
      </w:r>
      <w:r w:rsidRPr="00EB7E6B">
        <w:rPr>
          <w:rFonts w:ascii="楷体_GB2312" w:eastAsia="楷体_GB2312"/>
          <w:sz w:val="28"/>
          <w:szCs w:val="28"/>
        </w:rPr>
        <w:t>3D GIS+BIM构建超大规模输变电设施三维数字化全景管理平台，通过5D数据库（三维空间、一维时间和一维数据信息）组织管理超大规模输变电设施的全部专业数据和地理信息数据。</w:t>
      </w:r>
    </w:p>
    <w:p w:rsidR="00996763" w:rsidRPr="00EB7E6B" w:rsidRDefault="00996763" w:rsidP="000C0DFC">
      <w:pPr>
        <w:pStyle w:val="2"/>
        <w:rPr>
          <w:lang w:val="en-US" w:eastAsia="zh-CN"/>
        </w:rPr>
        <w:sectPr w:rsidR="00996763" w:rsidRPr="00EB7E6B" w:rsidSect="00CC21E5">
          <w:pgSz w:w="11906" w:h="16838"/>
          <w:pgMar w:top="1440" w:right="1800" w:bottom="1440" w:left="1800" w:header="851" w:footer="992" w:gutter="0"/>
          <w:cols w:space="425"/>
          <w:docGrid w:type="lines" w:linePitch="312"/>
        </w:sectPr>
      </w:pPr>
    </w:p>
    <w:p w:rsidR="002F255B" w:rsidRPr="00CC21E5" w:rsidRDefault="00CC21E5" w:rsidP="00CC21E5">
      <w:pPr>
        <w:pStyle w:val="1"/>
        <w:jc w:val="center"/>
        <w:rPr>
          <w:rFonts w:hint="eastAsia"/>
          <w:sz w:val="36"/>
          <w:szCs w:val="36"/>
          <w:lang w:eastAsia="zh-CN"/>
        </w:rPr>
      </w:pPr>
      <w:bookmarkStart w:id="24" w:name="_Toc421629247"/>
      <w:bookmarkEnd w:id="0"/>
      <w:bookmarkEnd w:id="18"/>
      <w:r>
        <w:rPr>
          <w:rFonts w:hint="eastAsia"/>
          <w:sz w:val="36"/>
          <w:szCs w:val="36"/>
          <w:lang w:eastAsia="zh-CN"/>
        </w:rPr>
        <w:lastRenderedPageBreak/>
        <w:t>第</w:t>
      </w:r>
      <w:r>
        <w:rPr>
          <w:rFonts w:hint="eastAsia"/>
          <w:sz w:val="36"/>
          <w:szCs w:val="36"/>
          <w:lang w:eastAsia="zh-CN"/>
        </w:rPr>
        <w:t>4</w:t>
      </w:r>
      <w:r>
        <w:rPr>
          <w:rFonts w:hint="eastAsia"/>
          <w:sz w:val="36"/>
          <w:szCs w:val="36"/>
          <w:lang w:eastAsia="zh-CN"/>
        </w:rPr>
        <w:t>章</w:t>
      </w:r>
      <w:r w:rsidR="00525419" w:rsidRPr="00CC21E5">
        <w:rPr>
          <w:rFonts w:hint="eastAsia"/>
          <w:sz w:val="36"/>
          <w:szCs w:val="36"/>
          <w:lang w:eastAsia="zh-CN"/>
        </w:rPr>
        <w:t xml:space="preserve"> </w:t>
      </w:r>
      <w:r w:rsidR="00E50957" w:rsidRPr="00CC21E5">
        <w:rPr>
          <w:rFonts w:hint="eastAsia"/>
          <w:sz w:val="36"/>
          <w:szCs w:val="36"/>
          <w:lang w:eastAsia="zh-CN"/>
        </w:rPr>
        <w:t>本项目的主要技术</w:t>
      </w:r>
      <w:r w:rsidR="00B36373" w:rsidRPr="00CC21E5">
        <w:rPr>
          <w:rFonts w:hint="eastAsia"/>
          <w:sz w:val="36"/>
          <w:szCs w:val="36"/>
          <w:lang w:eastAsia="zh-CN"/>
        </w:rPr>
        <w:t>路线和方法</w:t>
      </w:r>
      <w:bookmarkEnd w:id="24"/>
    </w:p>
    <w:p w:rsidR="00525419" w:rsidRPr="00525419" w:rsidRDefault="00525419" w:rsidP="00525419">
      <w:pPr>
        <w:adjustRightInd w:val="0"/>
        <w:snapToGrid w:val="0"/>
        <w:spacing w:line="360" w:lineRule="auto"/>
        <w:ind w:right="28" w:firstLineChars="200" w:firstLine="560"/>
        <w:rPr>
          <w:rFonts w:ascii="楷体_GB2312" w:eastAsia="楷体_GB2312" w:hint="eastAsia"/>
          <w:sz w:val="28"/>
          <w:szCs w:val="28"/>
        </w:rPr>
      </w:pPr>
      <w:r w:rsidRPr="00525419">
        <w:rPr>
          <w:rFonts w:ascii="楷体_GB2312" w:eastAsia="楷体_GB2312" w:hint="eastAsia"/>
          <w:sz w:val="28"/>
          <w:szCs w:val="28"/>
        </w:rPr>
        <w:t>本项目采用3DGIS+BIM信息融合和技术集成这一国际前沿技术，基于B/S架构搭建BIM应用网络环境，整合空间地理信息资源、电力基础设施BIM模型与属性数据资源，实现电力设施的展示，查询，检索，定位，安全管理等功能，形成一套完善的电力基础设施三维可视化综合应用系统。</w:t>
      </w:r>
    </w:p>
    <w:p w:rsidR="00525419" w:rsidRPr="00525419" w:rsidRDefault="00525419" w:rsidP="00525419">
      <w:pPr>
        <w:adjustRightInd w:val="0"/>
        <w:snapToGrid w:val="0"/>
        <w:spacing w:line="360" w:lineRule="auto"/>
        <w:ind w:right="28" w:firstLineChars="200" w:firstLine="560"/>
        <w:rPr>
          <w:rFonts w:ascii="楷体_GB2312" w:eastAsia="楷体_GB2312" w:hint="eastAsia"/>
          <w:sz w:val="28"/>
          <w:szCs w:val="28"/>
        </w:rPr>
      </w:pPr>
      <w:r w:rsidRPr="00525419">
        <w:rPr>
          <w:rFonts w:ascii="楷体_GB2312" w:eastAsia="楷体_GB2312" w:hint="eastAsia"/>
          <w:sz w:val="28"/>
          <w:szCs w:val="28"/>
        </w:rPr>
        <w:t>平台架构以面向服务的设计为理念，基于IFC标准和三维地理空间信息平台的集成应用思想和技术方法进行数字化平台架构设计，构建基于B/S网络架构的3DGIS+BIM数字化电力设施信息平台。总体技术方案如下图所示：</w:t>
      </w:r>
    </w:p>
    <w:p w:rsidR="00525419" w:rsidRPr="00525419" w:rsidRDefault="00525419" w:rsidP="00525419">
      <w:pPr>
        <w:adjustRightInd w:val="0"/>
        <w:snapToGrid w:val="0"/>
        <w:spacing w:line="360" w:lineRule="auto"/>
        <w:ind w:right="28" w:firstLineChars="200" w:firstLine="560"/>
        <w:rPr>
          <w:rFonts w:ascii="楷体_GB2312" w:eastAsia="楷体_GB2312" w:hint="eastAsia"/>
          <w:sz w:val="28"/>
          <w:szCs w:val="28"/>
        </w:rPr>
      </w:pPr>
      <w:r w:rsidRPr="00525419">
        <w:rPr>
          <w:rFonts w:ascii="楷体_GB2312" w:eastAsia="楷体_GB2312"/>
          <w:sz w:val="28"/>
          <w:szCs w:val="28"/>
        </w:rPr>
        <w:object w:dxaOrig="14859" w:dyaOrig="109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305.25pt" o:ole="">
            <v:imagedata r:id="rId29" o:title=""/>
          </v:shape>
          <o:OLEObject Type="Embed" ProgID="Visio.Drawing.11" ShapeID="_x0000_i1025" DrawAspect="Content" ObjectID="_1564321201" r:id="rId30"/>
        </w:object>
      </w:r>
    </w:p>
    <w:p w:rsidR="00525419" w:rsidRPr="00525419" w:rsidRDefault="00525419" w:rsidP="00525419">
      <w:pPr>
        <w:adjustRightInd w:val="0"/>
        <w:snapToGrid w:val="0"/>
        <w:spacing w:line="360" w:lineRule="auto"/>
        <w:ind w:right="28" w:firstLineChars="200" w:firstLine="560"/>
        <w:jc w:val="center"/>
        <w:rPr>
          <w:rFonts w:ascii="楷体_GB2312" w:eastAsia="楷体_GB2312"/>
          <w:sz w:val="28"/>
          <w:szCs w:val="28"/>
        </w:rPr>
      </w:pPr>
      <w:r w:rsidRPr="00525419">
        <w:rPr>
          <w:rFonts w:ascii="楷体_GB2312" w:eastAsia="楷体_GB2312" w:hint="eastAsia"/>
          <w:sz w:val="28"/>
          <w:szCs w:val="28"/>
        </w:rPr>
        <w:t>图1 系统平台构建方案和技术方法</w:t>
      </w:r>
    </w:p>
    <w:p w:rsidR="00525419" w:rsidRPr="00525419" w:rsidRDefault="00525419" w:rsidP="00525419">
      <w:pPr>
        <w:adjustRightInd w:val="0"/>
        <w:snapToGrid w:val="0"/>
        <w:spacing w:line="360" w:lineRule="auto"/>
        <w:ind w:right="28" w:firstLineChars="200" w:firstLine="560"/>
        <w:rPr>
          <w:rFonts w:ascii="楷体_GB2312" w:eastAsia="楷体_GB2312"/>
          <w:sz w:val="28"/>
          <w:szCs w:val="28"/>
        </w:rPr>
      </w:pPr>
      <w:r w:rsidRPr="00525419">
        <w:rPr>
          <w:rFonts w:ascii="楷体_GB2312" w:eastAsia="楷体_GB2312" w:hint="eastAsia"/>
          <w:sz w:val="28"/>
          <w:szCs w:val="28"/>
        </w:rPr>
        <w:t>3DGIS+BIM公共平台采用四层架构，由数据采集层、核心数据层、</w:t>
      </w:r>
      <w:r w:rsidRPr="00525419">
        <w:rPr>
          <w:rFonts w:ascii="楷体_GB2312" w:eastAsia="楷体_GB2312" w:hint="eastAsia"/>
          <w:sz w:val="28"/>
          <w:szCs w:val="28"/>
        </w:rPr>
        <w:lastRenderedPageBreak/>
        <w:t>系统平台层、综合应用层以及表现层等组成。</w:t>
      </w:r>
    </w:p>
    <w:p w:rsidR="00525419" w:rsidRPr="00525419" w:rsidRDefault="00525419" w:rsidP="00525419">
      <w:pPr>
        <w:adjustRightInd w:val="0"/>
        <w:snapToGrid w:val="0"/>
        <w:spacing w:line="360" w:lineRule="auto"/>
        <w:ind w:right="28" w:firstLineChars="200" w:firstLine="560"/>
        <w:rPr>
          <w:rFonts w:ascii="楷体_GB2312" w:eastAsia="楷体_GB2312"/>
          <w:sz w:val="28"/>
          <w:szCs w:val="28"/>
        </w:rPr>
      </w:pPr>
      <w:r w:rsidRPr="00525419">
        <w:rPr>
          <w:rFonts w:ascii="楷体_GB2312" w:eastAsia="楷体_GB2312" w:hint="eastAsia"/>
          <w:sz w:val="28"/>
          <w:szCs w:val="28"/>
        </w:rPr>
        <w:t>数据采集层：主要包括人工录入和数据采集系统集成，包含了地理空间信息、BIM模型与属性信息、各类传感器、二维码等外部采集系统获取的信息等；</w:t>
      </w:r>
    </w:p>
    <w:p w:rsidR="00525419" w:rsidRPr="00525419" w:rsidRDefault="00525419" w:rsidP="00525419">
      <w:pPr>
        <w:adjustRightInd w:val="0"/>
        <w:snapToGrid w:val="0"/>
        <w:spacing w:line="360" w:lineRule="auto"/>
        <w:ind w:right="28" w:firstLineChars="200" w:firstLine="560"/>
        <w:rPr>
          <w:rFonts w:ascii="楷体_GB2312" w:eastAsia="楷体_GB2312"/>
          <w:sz w:val="28"/>
          <w:szCs w:val="28"/>
        </w:rPr>
      </w:pPr>
      <w:r w:rsidRPr="00525419">
        <w:rPr>
          <w:rFonts w:ascii="楷体_GB2312" w:eastAsia="楷体_GB2312" w:hint="eastAsia"/>
          <w:sz w:val="28"/>
          <w:szCs w:val="28"/>
        </w:rPr>
        <w:t>核心数据层：构建了基于IFC标准支撑的数据库设计，采用属性和几何形体组合的方式实现项目所有数据信息按时间（包括了版本信息）管理；</w:t>
      </w:r>
    </w:p>
    <w:p w:rsidR="00525419" w:rsidRPr="00525419" w:rsidRDefault="00525419" w:rsidP="00525419">
      <w:pPr>
        <w:adjustRightInd w:val="0"/>
        <w:snapToGrid w:val="0"/>
        <w:spacing w:line="360" w:lineRule="auto"/>
        <w:ind w:right="28" w:firstLineChars="200" w:firstLine="560"/>
        <w:rPr>
          <w:rFonts w:ascii="楷体_GB2312" w:eastAsia="楷体_GB2312"/>
          <w:sz w:val="28"/>
          <w:szCs w:val="28"/>
        </w:rPr>
      </w:pPr>
      <w:r w:rsidRPr="00525419">
        <w:rPr>
          <w:rFonts w:ascii="楷体_GB2312" w:eastAsia="楷体_GB2312" w:hint="eastAsia"/>
          <w:sz w:val="28"/>
          <w:szCs w:val="28"/>
        </w:rPr>
        <w:t>系统平台层：包含了底层核心数据引擎、网络服务引擎、基础地理空间信息，以及面向服务的二次开发接口和控件等；</w:t>
      </w:r>
    </w:p>
    <w:p w:rsidR="00525419" w:rsidRPr="00525419" w:rsidRDefault="00525419" w:rsidP="00525419">
      <w:pPr>
        <w:adjustRightInd w:val="0"/>
        <w:snapToGrid w:val="0"/>
        <w:spacing w:line="360" w:lineRule="auto"/>
        <w:ind w:right="28" w:firstLineChars="200" w:firstLine="560"/>
        <w:rPr>
          <w:rFonts w:ascii="楷体_GB2312" w:eastAsia="楷体_GB2312" w:hint="eastAsia"/>
          <w:sz w:val="28"/>
          <w:szCs w:val="28"/>
        </w:rPr>
      </w:pPr>
      <w:r w:rsidRPr="00525419">
        <w:rPr>
          <w:rFonts w:ascii="楷体_GB2312" w:eastAsia="楷体_GB2312" w:hint="eastAsia"/>
          <w:sz w:val="28"/>
          <w:szCs w:val="28"/>
        </w:rPr>
        <w:t>综合应用层：是在数据采集、BIM数据库、系统平台与二次开发接口的支持下，根据项目的需要，完成各种应用开发。</w:t>
      </w:r>
    </w:p>
    <w:p w:rsidR="00525419" w:rsidRPr="00525419" w:rsidRDefault="00525419" w:rsidP="00525419">
      <w:pPr>
        <w:adjustRightInd w:val="0"/>
        <w:snapToGrid w:val="0"/>
        <w:spacing w:line="360" w:lineRule="auto"/>
        <w:ind w:right="28" w:firstLineChars="200" w:firstLine="560"/>
        <w:rPr>
          <w:rFonts w:ascii="楷体_GB2312" w:eastAsia="楷体_GB2312" w:hint="eastAsia"/>
          <w:sz w:val="28"/>
          <w:szCs w:val="28"/>
        </w:rPr>
      </w:pPr>
      <w:r w:rsidRPr="00525419">
        <w:rPr>
          <w:rFonts w:ascii="楷体_GB2312" w:eastAsia="楷体_GB2312"/>
          <w:sz w:val="28"/>
          <w:szCs w:val="28"/>
        </w:rPr>
        <w:object w:dxaOrig="10735" w:dyaOrig="8744">
          <v:shape id="_x0000_i1026" type="#_x0000_t75" style="width:354pt;height:4in" o:ole="">
            <v:imagedata r:id="rId31" o:title=""/>
          </v:shape>
          <o:OLEObject Type="Embed" ProgID="Visio.Drawing.11" ShapeID="_x0000_i1026" DrawAspect="Content" ObjectID="_1564321202" r:id="rId32"/>
        </w:object>
      </w:r>
    </w:p>
    <w:p w:rsidR="00525419" w:rsidRDefault="00525419" w:rsidP="00525419">
      <w:pPr>
        <w:adjustRightInd w:val="0"/>
        <w:snapToGrid w:val="0"/>
        <w:spacing w:line="360" w:lineRule="auto"/>
        <w:ind w:right="28" w:firstLineChars="200" w:firstLine="560"/>
        <w:jc w:val="center"/>
        <w:rPr>
          <w:rFonts w:ascii="楷体_GB2312" w:eastAsia="楷体_GB2312" w:hint="eastAsia"/>
          <w:sz w:val="28"/>
          <w:szCs w:val="28"/>
        </w:rPr>
      </w:pPr>
      <w:r w:rsidRPr="00525419">
        <w:rPr>
          <w:rFonts w:ascii="楷体_GB2312" w:eastAsia="楷体_GB2312" w:hint="eastAsia"/>
          <w:sz w:val="28"/>
          <w:szCs w:val="28"/>
        </w:rPr>
        <w:t>图2网络环境构建方案和技术方法</w:t>
      </w:r>
    </w:p>
    <w:p w:rsidR="00794C45" w:rsidRPr="00794C45" w:rsidRDefault="00794C45" w:rsidP="00794C45">
      <w:pPr>
        <w:adjustRightInd w:val="0"/>
        <w:snapToGrid w:val="0"/>
        <w:spacing w:line="360" w:lineRule="auto"/>
        <w:ind w:right="28" w:firstLineChars="200" w:firstLine="560"/>
        <w:rPr>
          <w:rFonts w:ascii="楷体_GB2312" w:eastAsia="楷体_GB2312" w:hint="eastAsia"/>
          <w:sz w:val="28"/>
          <w:szCs w:val="28"/>
        </w:rPr>
      </w:pPr>
      <w:r>
        <w:rPr>
          <w:rFonts w:ascii="楷体_GB2312" w:eastAsia="楷体_GB2312" w:hint="eastAsia"/>
          <w:sz w:val="28"/>
          <w:szCs w:val="28"/>
        </w:rPr>
        <w:t>该系统的</w:t>
      </w:r>
      <w:r w:rsidRPr="00794C45">
        <w:rPr>
          <w:rFonts w:ascii="楷体_GB2312" w:eastAsia="楷体_GB2312" w:hint="eastAsia"/>
          <w:sz w:val="28"/>
          <w:szCs w:val="28"/>
        </w:rPr>
        <w:t>软硬件配置要求</w:t>
      </w:r>
      <w:r>
        <w:rPr>
          <w:rFonts w:ascii="楷体_GB2312" w:eastAsia="楷体_GB2312" w:hint="eastAsia"/>
          <w:sz w:val="28"/>
          <w:szCs w:val="28"/>
        </w:rPr>
        <w:t>如下：</w:t>
      </w:r>
    </w:p>
    <w:p w:rsidR="00794C45" w:rsidRPr="00794C45" w:rsidRDefault="00794C45" w:rsidP="00794C45">
      <w:pPr>
        <w:adjustRightInd w:val="0"/>
        <w:snapToGrid w:val="0"/>
        <w:spacing w:line="360" w:lineRule="auto"/>
        <w:ind w:right="28" w:firstLineChars="200" w:firstLine="560"/>
        <w:rPr>
          <w:rFonts w:ascii="楷体_GB2312" w:eastAsia="楷体_GB2312"/>
          <w:sz w:val="28"/>
          <w:szCs w:val="28"/>
        </w:rPr>
      </w:pPr>
      <w:r w:rsidRPr="00794C45">
        <w:rPr>
          <w:rFonts w:ascii="楷体_GB2312" w:eastAsia="楷体_GB2312" w:hint="eastAsia"/>
          <w:sz w:val="28"/>
          <w:szCs w:val="28"/>
        </w:rPr>
        <w:t>服务器：</w:t>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14"/>
        <w:gridCol w:w="4374"/>
      </w:tblGrid>
      <w:tr w:rsidR="00794C45" w:rsidRPr="00794C45" w:rsidTr="00562611">
        <w:tc>
          <w:tcPr>
            <w:tcW w:w="3727" w:type="dxa"/>
          </w:tcPr>
          <w:p w:rsidR="00794C45" w:rsidRPr="00794C45" w:rsidRDefault="00794C45" w:rsidP="00794C45">
            <w:pPr>
              <w:adjustRightInd w:val="0"/>
              <w:snapToGrid w:val="0"/>
              <w:spacing w:line="360" w:lineRule="auto"/>
              <w:ind w:right="28" w:firstLineChars="200" w:firstLine="560"/>
              <w:rPr>
                <w:rFonts w:ascii="楷体_GB2312" w:eastAsia="楷体_GB2312"/>
                <w:sz w:val="28"/>
                <w:szCs w:val="28"/>
              </w:rPr>
            </w:pPr>
            <w:r w:rsidRPr="00794C45">
              <w:rPr>
                <w:rFonts w:ascii="楷体_GB2312" w:eastAsia="楷体_GB2312" w:hint="eastAsia"/>
                <w:sz w:val="28"/>
                <w:szCs w:val="28"/>
              </w:rPr>
              <w:lastRenderedPageBreak/>
              <w:t>服务器数量</w:t>
            </w:r>
          </w:p>
        </w:tc>
        <w:tc>
          <w:tcPr>
            <w:tcW w:w="4494" w:type="dxa"/>
          </w:tcPr>
          <w:p w:rsidR="00794C45" w:rsidRPr="00794C45" w:rsidRDefault="00794C45" w:rsidP="00794C45">
            <w:pPr>
              <w:adjustRightInd w:val="0"/>
              <w:snapToGrid w:val="0"/>
              <w:spacing w:line="360" w:lineRule="auto"/>
              <w:ind w:right="28" w:firstLineChars="200" w:firstLine="560"/>
              <w:rPr>
                <w:rFonts w:ascii="楷体_GB2312" w:eastAsia="楷体_GB2312"/>
                <w:sz w:val="28"/>
                <w:szCs w:val="28"/>
              </w:rPr>
            </w:pPr>
            <w:r w:rsidRPr="00794C45">
              <w:rPr>
                <w:rFonts w:ascii="楷体_GB2312" w:eastAsia="楷体_GB2312" w:hint="eastAsia"/>
                <w:sz w:val="28"/>
                <w:szCs w:val="28"/>
              </w:rPr>
              <w:t>2台</w:t>
            </w:r>
          </w:p>
        </w:tc>
      </w:tr>
      <w:tr w:rsidR="00794C45" w:rsidRPr="00794C45" w:rsidTr="00562611">
        <w:tc>
          <w:tcPr>
            <w:tcW w:w="3727" w:type="dxa"/>
          </w:tcPr>
          <w:p w:rsidR="00794C45" w:rsidRPr="00794C45" w:rsidRDefault="00794C45" w:rsidP="00794C45">
            <w:pPr>
              <w:adjustRightInd w:val="0"/>
              <w:snapToGrid w:val="0"/>
              <w:spacing w:line="360" w:lineRule="auto"/>
              <w:ind w:right="28" w:firstLineChars="200" w:firstLine="560"/>
              <w:rPr>
                <w:rFonts w:ascii="楷体_GB2312" w:eastAsia="楷体_GB2312"/>
                <w:sz w:val="28"/>
                <w:szCs w:val="28"/>
              </w:rPr>
            </w:pPr>
            <w:r w:rsidRPr="00794C45">
              <w:rPr>
                <w:rFonts w:ascii="楷体_GB2312" w:eastAsia="楷体_GB2312" w:hint="eastAsia"/>
                <w:sz w:val="28"/>
                <w:szCs w:val="28"/>
              </w:rPr>
              <w:t>服务器部署内容</w:t>
            </w:r>
          </w:p>
        </w:tc>
        <w:tc>
          <w:tcPr>
            <w:tcW w:w="4494" w:type="dxa"/>
          </w:tcPr>
          <w:p w:rsidR="00794C45" w:rsidRPr="00794C45" w:rsidRDefault="00794C45" w:rsidP="00794C45">
            <w:pPr>
              <w:adjustRightInd w:val="0"/>
              <w:snapToGrid w:val="0"/>
              <w:spacing w:line="360" w:lineRule="auto"/>
              <w:ind w:right="28" w:firstLineChars="200" w:firstLine="560"/>
              <w:rPr>
                <w:rFonts w:ascii="楷体_GB2312" w:eastAsia="楷体_GB2312"/>
                <w:sz w:val="28"/>
                <w:szCs w:val="28"/>
              </w:rPr>
            </w:pPr>
            <w:r w:rsidRPr="00794C45">
              <w:rPr>
                <w:rFonts w:ascii="楷体_GB2312" w:eastAsia="楷体_GB2312" w:hint="eastAsia"/>
                <w:sz w:val="28"/>
                <w:szCs w:val="28"/>
              </w:rPr>
              <w:t>地理信息服务器，项目应用服务器</w:t>
            </w:r>
          </w:p>
        </w:tc>
      </w:tr>
      <w:tr w:rsidR="00794C45" w:rsidRPr="00794C45" w:rsidTr="00562611">
        <w:tc>
          <w:tcPr>
            <w:tcW w:w="3727" w:type="dxa"/>
          </w:tcPr>
          <w:p w:rsidR="00794C45" w:rsidRPr="00794C45" w:rsidRDefault="00794C45" w:rsidP="00794C45">
            <w:pPr>
              <w:adjustRightInd w:val="0"/>
              <w:snapToGrid w:val="0"/>
              <w:spacing w:line="360" w:lineRule="auto"/>
              <w:ind w:right="28" w:firstLineChars="200" w:firstLine="560"/>
              <w:rPr>
                <w:rFonts w:ascii="楷体_GB2312" w:eastAsia="楷体_GB2312"/>
                <w:sz w:val="28"/>
                <w:szCs w:val="28"/>
              </w:rPr>
            </w:pPr>
            <w:r w:rsidRPr="00794C45">
              <w:rPr>
                <w:rFonts w:ascii="楷体_GB2312" w:eastAsia="楷体_GB2312"/>
                <w:sz w:val="28"/>
                <w:szCs w:val="28"/>
              </w:rPr>
              <w:t>C</w:t>
            </w:r>
            <w:r w:rsidRPr="00794C45">
              <w:rPr>
                <w:rFonts w:ascii="楷体_GB2312" w:eastAsia="楷体_GB2312" w:hint="eastAsia"/>
                <w:sz w:val="28"/>
                <w:szCs w:val="28"/>
              </w:rPr>
              <w:t>pu</w:t>
            </w:r>
          </w:p>
        </w:tc>
        <w:tc>
          <w:tcPr>
            <w:tcW w:w="4494" w:type="dxa"/>
          </w:tcPr>
          <w:p w:rsidR="00794C45" w:rsidRPr="00794C45" w:rsidRDefault="00794C45" w:rsidP="00794C45">
            <w:pPr>
              <w:adjustRightInd w:val="0"/>
              <w:snapToGrid w:val="0"/>
              <w:spacing w:line="360" w:lineRule="auto"/>
              <w:ind w:right="28" w:firstLineChars="200" w:firstLine="560"/>
              <w:rPr>
                <w:rFonts w:ascii="楷体_GB2312" w:eastAsia="楷体_GB2312"/>
                <w:sz w:val="28"/>
                <w:szCs w:val="28"/>
              </w:rPr>
            </w:pPr>
            <w:r w:rsidRPr="00794C45">
              <w:rPr>
                <w:rFonts w:ascii="楷体_GB2312" w:eastAsia="楷体_GB2312"/>
                <w:sz w:val="28"/>
                <w:szCs w:val="28"/>
              </w:rPr>
              <w:t>E</w:t>
            </w:r>
            <w:r w:rsidRPr="00794C45">
              <w:rPr>
                <w:rFonts w:ascii="楷体_GB2312" w:eastAsia="楷体_GB2312" w:hint="eastAsia"/>
                <w:sz w:val="28"/>
                <w:szCs w:val="28"/>
              </w:rPr>
              <w:t>5或以上</w:t>
            </w:r>
          </w:p>
        </w:tc>
      </w:tr>
      <w:tr w:rsidR="00794C45" w:rsidRPr="00794C45" w:rsidTr="00562611">
        <w:tc>
          <w:tcPr>
            <w:tcW w:w="3727" w:type="dxa"/>
          </w:tcPr>
          <w:p w:rsidR="00794C45" w:rsidRPr="00794C45" w:rsidRDefault="00794C45" w:rsidP="00794C45">
            <w:pPr>
              <w:adjustRightInd w:val="0"/>
              <w:snapToGrid w:val="0"/>
              <w:spacing w:line="360" w:lineRule="auto"/>
              <w:ind w:right="28" w:firstLineChars="200" w:firstLine="560"/>
              <w:rPr>
                <w:rFonts w:ascii="楷体_GB2312" w:eastAsia="楷体_GB2312"/>
                <w:sz w:val="28"/>
                <w:szCs w:val="28"/>
              </w:rPr>
            </w:pPr>
            <w:r w:rsidRPr="00794C45">
              <w:rPr>
                <w:rFonts w:ascii="楷体_GB2312" w:eastAsia="楷体_GB2312" w:hint="eastAsia"/>
                <w:sz w:val="28"/>
                <w:szCs w:val="28"/>
              </w:rPr>
              <w:t>内存</w:t>
            </w:r>
          </w:p>
        </w:tc>
        <w:tc>
          <w:tcPr>
            <w:tcW w:w="4494" w:type="dxa"/>
          </w:tcPr>
          <w:p w:rsidR="00794C45" w:rsidRPr="00794C45" w:rsidRDefault="00794C45" w:rsidP="00794C45">
            <w:pPr>
              <w:adjustRightInd w:val="0"/>
              <w:snapToGrid w:val="0"/>
              <w:spacing w:line="360" w:lineRule="auto"/>
              <w:ind w:right="28" w:firstLineChars="200" w:firstLine="560"/>
              <w:rPr>
                <w:rFonts w:ascii="楷体_GB2312" w:eastAsia="楷体_GB2312"/>
                <w:sz w:val="28"/>
                <w:szCs w:val="28"/>
              </w:rPr>
            </w:pPr>
            <w:r w:rsidRPr="00794C45">
              <w:rPr>
                <w:rFonts w:ascii="楷体_GB2312" w:eastAsia="楷体_GB2312" w:hint="eastAsia"/>
                <w:sz w:val="28"/>
                <w:szCs w:val="28"/>
              </w:rPr>
              <w:t>16G或以上</w:t>
            </w:r>
          </w:p>
        </w:tc>
      </w:tr>
      <w:tr w:rsidR="00794C45" w:rsidRPr="00794C45" w:rsidTr="00562611">
        <w:tc>
          <w:tcPr>
            <w:tcW w:w="3727" w:type="dxa"/>
          </w:tcPr>
          <w:p w:rsidR="00794C45" w:rsidRPr="00794C45" w:rsidRDefault="00794C45" w:rsidP="00794C45">
            <w:pPr>
              <w:adjustRightInd w:val="0"/>
              <w:snapToGrid w:val="0"/>
              <w:spacing w:line="360" w:lineRule="auto"/>
              <w:ind w:right="28" w:firstLineChars="200" w:firstLine="560"/>
              <w:rPr>
                <w:rFonts w:ascii="楷体_GB2312" w:eastAsia="楷体_GB2312"/>
                <w:sz w:val="28"/>
                <w:szCs w:val="28"/>
              </w:rPr>
            </w:pPr>
            <w:r w:rsidRPr="00794C45">
              <w:rPr>
                <w:rFonts w:ascii="楷体_GB2312" w:eastAsia="楷体_GB2312" w:hint="eastAsia"/>
                <w:sz w:val="28"/>
                <w:szCs w:val="28"/>
              </w:rPr>
              <w:t>硬盘</w:t>
            </w:r>
          </w:p>
        </w:tc>
        <w:tc>
          <w:tcPr>
            <w:tcW w:w="4494" w:type="dxa"/>
          </w:tcPr>
          <w:p w:rsidR="00794C45" w:rsidRPr="00794C45" w:rsidRDefault="00794C45" w:rsidP="00794C45">
            <w:pPr>
              <w:adjustRightInd w:val="0"/>
              <w:snapToGrid w:val="0"/>
              <w:spacing w:line="360" w:lineRule="auto"/>
              <w:ind w:right="28" w:firstLineChars="200" w:firstLine="560"/>
              <w:rPr>
                <w:rFonts w:ascii="楷体_GB2312" w:eastAsia="楷体_GB2312"/>
                <w:sz w:val="28"/>
                <w:szCs w:val="28"/>
              </w:rPr>
            </w:pPr>
            <w:r w:rsidRPr="00794C45">
              <w:rPr>
                <w:rFonts w:ascii="楷体_GB2312" w:eastAsia="楷体_GB2312" w:hint="eastAsia"/>
                <w:sz w:val="28"/>
                <w:szCs w:val="28"/>
              </w:rPr>
              <w:t>500G或以上</w:t>
            </w:r>
          </w:p>
        </w:tc>
      </w:tr>
      <w:tr w:rsidR="00794C45" w:rsidRPr="00794C45" w:rsidTr="00562611">
        <w:tc>
          <w:tcPr>
            <w:tcW w:w="3727" w:type="dxa"/>
          </w:tcPr>
          <w:p w:rsidR="00794C45" w:rsidRPr="00794C45" w:rsidRDefault="00794C45" w:rsidP="00794C45">
            <w:pPr>
              <w:adjustRightInd w:val="0"/>
              <w:snapToGrid w:val="0"/>
              <w:spacing w:line="360" w:lineRule="auto"/>
              <w:ind w:right="28" w:firstLineChars="200" w:firstLine="560"/>
              <w:rPr>
                <w:rFonts w:ascii="楷体_GB2312" w:eastAsia="楷体_GB2312"/>
                <w:sz w:val="28"/>
                <w:szCs w:val="28"/>
              </w:rPr>
            </w:pPr>
            <w:r w:rsidRPr="00794C45">
              <w:rPr>
                <w:rFonts w:ascii="楷体_GB2312" w:eastAsia="楷体_GB2312" w:hint="eastAsia"/>
                <w:sz w:val="28"/>
                <w:szCs w:val="28"/>
              </w:rPr>
              <w:t>带宽</w:t>
            </w:r>
          </w:p>
        </w:tc>
        <w:tc>
          <w:tcPr>
            <w:tcW w:w="4494" w:type="dxa"/>
          </w:tcPr>
          <w:p w:rsidR="00794C45" w:rsidRPr="00794C45" w:rsidRDefault="00794C45" w:rsidP="00794C45">
            <w:pPr>
              <w:adjustRightInd w:val="0"/>
              <w:snapToGrid w:val="0"/>
              <w:spacing w:line="360" w:lineRule="auto"/>
              <w:ind w:right="28" w:firstLineChars="200" w:firstLine="560"/>
              <w:rPr>
                <w:rFonts w:ascii="楷体_GB2312" w:eastAsia="楷体_GB2312"/>
                <w:sz w:val="28"/>
                <w:szCs w:val="28"/>
              </w:rPr>
            </w:pPr>
            <w:r w:rsidRPr="00794C45">
              <w:rPr>
                <w:rFonts w:ascii="楷体_GB2312" w:eastAsia="楷体_GB2312" w:hint="eastAsia"/>
                <w:sz w:val="28"/>
                <w:szCs w:val="28"/>
              </w:rPr>
              <w:t>10m或以上</w:t>
            </w:r>
          </w:p>
        </w:tc>
      </w:tr>
      <w:tr w:rsidR="00794C45" w:rsidRPr="00794C45" w:rsidTr="00562611">
        <w:tc>
          <w:tcPr>
            <w:tcW w:w="3727" w:type="dxa"/>
          </w:tcPr>
          <w:p w:rsidR="00794C45" w:rsidRPr="00794C45" w:rsidRDefault="00794C45" w:rsidP="00794C45">
            <w:pPr>
              <w:adjustRightInd w:val="0"/>
              <w:snapToGrid w:val="0"/>
              <w:spacing w:line="360" w:lineRule="auto"/>
              <w:ind w:right="28" w:firstLineChars="200" w:firstLine="560"/>
              <w:rPr>
                <w:rFonts w:ascii="楷体_GB2312" w:eastAsia="楷体_GB2312"/>
                <w:sz w:val="28"/>
                <w:szCs w:val="28"/>
              </w:rPr>
            </w:pPr>
            <w:r w:rsidRPr="00794C45">
              <w:rPr>
                <w:rFonts w:ascii="楷体_GB2312" w:eastAsia="楷体_GB2312" w:hint="eastAsia"/>
                <w:sz w:val="28"/>
                <w:szCs w:val="28"/>
              </w:rPr>
              <w:t>操作系统</w:t>
            </w:r>
          </w:p>
        </w:tc>
        <w:tc>
          <w:tcPr>
            <w:tcW w:w="4494" w:type="dxa"/>
          </w:tcPr>
          <w:p w:rsidR="00794C45" w:rsidRPr="00794C45" w:rsidRDefault="00794C45" w:rsidP="00794C45">
            <w:pPr>
              <w:adjustRightInd w:val="0"/>
              <w:snapToGrid w:val="0"/>
              <w:spacing w:line="360" w:lineRule="auto"/>
              <w:ind w:right="28" w:firstLineChars="200" w:firstLine="560"/>
              <w:rPr>
                <w:rFonts w:ascii="楷体_GB2312" w:eastAsia="楷体_GB2312" w:hint="eastAsia"/>
                <w:sz w:val="28"/>
                <w:szCs w:val="28"/>
              </w:rPr>
            </w:pPr>
            <w:r w:rsidRPr="00794C45">
              <w:rPr>
                <w:rFonts w:ascii="楷体_GB2312" w:eastAsia="楷体_GB2312"/>
                <w:sz w:val="28"/>
                <w:szCs w:val="28"/>
              </w:rPr>
              <w:t>W</w:t>
            </w:r>
            <w:r w:rsidRPr="00794C45">
              <w:rPr>
                <w:rFonts w:ascii="楷体_GB2312" w:eastAsia="楷体_GB2312" w:hint="eastAsia"/>
                <w:sz w:val="28"/>
                <w:szCs w:val="28"/>
              </w:rPr>
              <w:t>indows server 2003 x86 x64</w:t>
            </w:r>
          </w:p>
          <w:p w:rsidR="00794C45" w:rsidRPr="00794C45" w:rsidRDefault="00794C45" w:rsidP="00794C45">
            <w:pPr>
              <w:adjustRightInd w:val="0"/>
              <w:snapToGrid w:val="0"/>
              <w:spacing w:line="360" w:lineRule="auto"/>
              <w:ind w:right="28" w:firstLineChars="200" w:firstLine="560"/>
              <w:rPr>
                <w:rFonts w:ascii="楷体_GB2312" w:eastAsia="楷体_GB2312"/>
                <w:sz w:val="28"/>
                <w:szCs w:val="28"/>
              </w:rPr>
            </w:pPr>
            <w:r w:rsidRPr="00794C45">
              <w:rPr>
                <w:rFonts w:ascii="楷体_GB2312" w:eastAsia="楷体_GB2312"/>
                <w:sz w:val="28"/>
                <w:szCs w:val="28"/>
              </w:rPr>
              <w:t>W</w:t>
            </w:r>
            <w:r w:rsidRPr="00794C45">
              <w:rPr>
                <w:rFonts w:ascii="楷体_GB2312" w:eastAsia="楷体_GB2312" w:hint="eastAsia"/>
                <w:sz w:val="28"/>
                <w:szCs w:val="28"/>
              </w:rPr>
              <w:t>indows server 2008 x86 x64</w:t>
            </w:r>
          </w:p>
        </w:tc>
      </w:tr>
    </w:tbl>
    <w:p w:rsidR="00794C45" w:rsidRPr="00794C45" w:rsidRDefault="00794C45" w:rsidP="00794C45">
      <w:pPr>
        <w:adjustRightInd w:val="0"/>
        <w:snapToGrid w:val="0"/>
        <w:spacing w:line="360" w:lineRule="auto"/>
        <w:ind w:right="28" w:firstLineChars="200" w:firstLine="560"/>
        <w:rPr>
          <w:rFonts w:ascii="楷体_GB2312" w:eastAsia="楷体_GB2312" w:hint="eastAsia"/>
          <w:sz w:val="28"/>
          <w:szCs w:val="28"/>
        </w:rPr>
      </w:pPr>
    </w:p>
    <w:p w:rsidR="00794C45" w:rsidRPr="00794C45" w:rsidRDefault="00794C45" w:rsidP="00794C45">
      <w:pPr>
        <w:adjustRightInd w:val="0"/>
        <w:snapToGrid w:val="0"/>
        <w:spacing w:line="360" w:lineRule="auto"/>
        <w:ind w:right="28" w:firstLineChars="200" w:firstLine="560"/>
        <w:rPr>
          <w:rFonts w:ascii="楷体_GB2312" w:eastAsia="楷体_GB2312"/>
          <w:sz w:val="28"/>
          <w:szCs w:val="28"/>
        </w:rPr>
      </w:pPr>
      <w:r w:rsidRPr="00794C45">
        <w:rPr>
          <w:rFonts w:ascii="楷体_GB2312" w:eastAsia="楷体_GB2312" w:hint="eastAsia"/>
          <w:sz w:val="28"/>
          <w:szCs w:val="28"/>
        </w:rPr>
        <w:t>客户端：</w:t>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6"/>
        <w:gridCol w:w="4382"/>
      </w:tblGrid>
      <w:tr w:rsidR="00794C45" w:rsidRPr="00794C45" w:rsidTr="00562611">
        <w:tc>
          <w:tcPr>
            <w:tcW w:w="3727" w:type="dxa"/>
          </w:tcPr>
          <w:p w:rsidR="00794C45" w:rsidRPr="00794C45" w:rsidRDefault="00794C45" w:rsidP="00794C45">
            <w:pPr>
              <w:adjustRightInd w:val="0"/>
              <w:snapToGrid w:val="0"/>
              <w:spacing w:line="360" w:lineRule="auto"/>
              <w:ind w:right="28" w:firstLineChars="200" w:firstLine="560"/>
              <w:rPr>
                <w:rFonts w:ascii="楷体_GB2312" w:eastAsia="楷体_GB2312"/>
                <w:sz w:val="28"/>
                <w:szCs w:val="28"/>
              </w:rPr>
            </w:pPr>
            <w:r w:rsidRPr="00794C45">
              <w:rPr>
                <w:rFonts w:ascii="楷体_GB2312" w:eastAsia="楷体_GB2312"/>
                <w:sz w:val="28"/>
                <w:szCs w:val="28"/>
              </w:rPr>
              <w:t>C</w:t>
            </w:r>
            <w:r w:rsidRPr="00794C45">
              <w:rPr>
                <w:rFonts w:ascii="楷体_GB2312" w:eastAsia="楷体_GB2312" w:hint="eastAsia"/>
                <w:sz w:val="28"/>
                <w:szCs w:val="28"/>
              </w:rPr>
              <w:t>pu</w:t>
            </w:r>
          </w:p>
        </w:tc>
        <w:tc>
          <w:tcPr>
            <w:tcW w:w="4494" w:type="dxa"/>
          </w:tcPr>
          <w:p w:rsidR="00794C45" w:rsidRPr="00794C45" w:rsidRDefault="00794C45" w:rsidP="00794C45">
            <w:pPr>
              <w:adjustRightInd w:val="0"/>
              <w:snapToGrid w:val="0"/>
              <w:spacing w:line="360" w:lineRule="auto"/>
              <w:ind w:right="28" w:firstLineChars="200" w:firstLine="560"/>
              <w:rPr>
                <w:rFonts w:ascii="楷体_GB2312" w:eastAsia="楷体_GB2312"/>
                <w:sz w:val="28"/>
                <w:szCs w:val="28"/>
              </w:rPr>
            </w:pPr>
            <w:r w:rsidRPr="00794C45">
              <w:rPr>
                <w:rFonts w:ascii="楷体_GB2312" w:eastAsia="楷体_GB2312"/>
                <w:sz w:val="28"/>
                <w:szCs w:val="28"/>
              </w:rPr>
              <w:t>I</w:t>
            </w:r>
            <w:r w:rsidRPr="00794C45">
              <w:rPr>
                <w:rFonts w:ascii="楷体_GB2312" w:eastAsia="楷体_GB2312" w:hint="eastAsia"/>
                <w:sz w:val="28"/>
                <w:szCs w:val="28"/>
              </w:rPr>
              <w:t>5以上</w:t>
            </w:r>
          </w:p>
        </w:tc>
      </w:tr>
      <w:tr w:rsidR="00794C45" w:rsidRPr="00794C45" w:rsidTr="00562611">
        <w:tc>
          <w:tcPr>
            <w:tcW w:w="3727" w:type="dxa"/>
          </w:tcPr>
          <w:p w:rsidR="00794C45" w:rsidRPr="00794C45" w:rsidRDefault="00794C45" w:rsidP="00794C45">
            <w:pPr>
              <w:adjustRightInd w:val="0"/>
              <w:snapToGrid w:val="0"/>
              <w:spacing w:line="360" w:lineRule="auto"/>
              <w:ind w:right="28" w:firstLineChars="200" w:firstLine="560"/>
              <w:rPr>
                <w:rFonts w:ascii="楷体_GB2312" w:eastAsia="楷体_GB2312"/>
                <w:sz w:val="28"/>
                <w:szCs w:val="28"/>
              </w:rPr>
            </w:pPr>
            <w:r w:rsidRPr="00794C45">
              <w:rPr>
                <w:rFonts w:ascii="楷体_GB2312" w:eastAsia="楷体_GB2312" w:hint="eastAsia"/>
                <w:sz w:val="28"/>
                <w:szCs w:val="28"/>
              </w:rPr>
              <w:t>内存</w:t>
            </w:r>
          </w:p>
        </w:tc>
        <w:tc>
          <w:tcPr>
            <w:tcW w:w="4494" w:type="dxa"/>
          </w:tcPr>
          <w:p w:rsidR="00794C45" w:rsidRPr="00794C45" w:rsidRDefault="00794C45" w:rsidP="00794C45">
            <w:pPr>
              <w:adjustRightInd w:val="0"/>
              <w:snapToGrid w:val="0"/>
              <w:spacing w:line="360" w:lineRule="auto"/>
              <w:ind w:right="28" w:firstLineChars="200" w:firstLine="560"/>
              <w:rPr>
                <w:rFonts w:ascii="楷体_GB2312" w:eastAsia="楷体_GB2312"/>
                <w:sz w:val="28"/>
                <w:szCs w:val="28"/>
              </w:rPr>
            </w:pPr>
            <w:r w:rsidRPr="00794C45">
              <w:rPr>
                <w:rFonts w:ascii="楷体_GB2312" w:eastAsia="楷体_GB2312" w:hint="eastAsia"/>
                <w:sz w:val="28"/>
                <w:szCs w:val="28"/>
              </w:rPr>
              <w:t>4G或以上</w:t>
            </w:r>
          </w:p>
        </w:tc>
      </w:tr>
      <w:tr w:rsidR="00794C45" w:rsidRPr="00794C45" w:rsidTr="00562611">
        <w:tc>
          <w:tcPr>
            <w:tcW w:w="3727" w:type="dxa"/>
          </w:tcPr>
          <w:p w:rsidR="00794C45" w:rsidRPr="00794C45" w:rsidRDefault="00794C45" w:rsidP="00794C45">
            <w:pPr>
              <w:adjustRightInd w:val="0"/>
              <w:snapToGrid w:val="0"/>
              <w:spacing w:line="360" w:lineRule="auto"/>
              <w:ind w:right="28" w:firstLineChars="200" w:firstLine="560"/>
              <w:rPr>
                <w:rFonts w:ascii="楷体_GB2312" w:eastAsia="楷体_GB2312"/>
                <w:sz w:val="28"/>
                <w:szCs w:val="28"/>
              </w:rPr>
            </w:pPr>
            <w:r w:rsidRPr="00794C45">
              <w:rPr>
                <w:rFonts w:ascii="楷体_GB2312" w:eastAsia="楷体_GB2312" w:hint="eastAsia"/>
                <w:sz w:val="28"/>
                <w:szCs w:val="28"/>
              </w:rPr>
              <w:t>显卡</w:t>
            </w:r>
          </w:p>
        </w:tc>
        <w:tc>
          <w:tcPr>
            <w:tcW w:w="4494" w:type="dxa"/>
          </w:tcPr>
          <w:p w:rsidR="00794C45" w:rsidRPr="00794C45" w:rsidRDefault="00794C45" w:rsidP="00794C45">
            <w:pPr>
              <w:adjustRightInd w:val="0"/>
              <w:snapToGrid w:val="0"/>
              <w:spacing w:line="360" w:lineRule="auto"/>
              <w:ind w:right="28" w:firstLineChars="200" w:firstLine="560"/>
              <w:rPr>
                <w:rFonts w:ascii="楷体_GB2312" w:eastAsia="楷体_GB2312"/>
                <w:sz w:val="28"/>
                <w:szCs w:val="28"/>
              </w:rPr>
            </w:pPr>
            <w:r w:rsidRPr="00794C45">
              <w:rPr>
                <w:rFonts w:ascii="楷体_GB2312" w:eastAsia="楷体_GB2312" w:hint="eastAsia"/>
                <w:sz w:val="28"/>
                <w:szCs w:val="28"/>
              </w:rPr>
              <w:t>GTX870M以上</w:t>
            </w:r>
          </w:p>
        </w:tc>
      </w:tr>
      <w:tr w:rsidR="00794C45" w:rsidRPr="00794C45" w:rsidTr="00562611">
        <w:tc>
          <w:tcPr>
            <w:tcW w:w="3727" w:type="dxa"/>
          </w:tcPr>
          <w:p w:rsidR="00794C45" w:rsidRPr="00794C45" w:rsidRDefault="00794C45" w:rsidP="00794C45">
            <w:pPr>
              <w:adjustRightInd w:val="0"/>
              <w:snapToGrid w:val="0"/>
              <w:spacing w:line="360" w:lineRule="auto"/>
              <w:ind w:right="28" w:firstLineChars="200" w:firstLine="560"/>
              <w:rPr>
                <w:rFonts w:ascii="楷体_GB2312" w:eastAsia="楷体_GB2312"/>
                <w:sz w:val="28"/>
                <w:szCs w:val="28"/>
              </w:rPr>
            </w:pPr>
            <w:r w:rsidRPr="00794C45">
              <w:rPr>
                <w:rFonts w:ascii="楷体_GB2312" w:eastAsia="楷体_GB2312" w:hint="eastAsia"/>
                <w:sz w:val="28"/>
                <w:szCs w:val="28"/>
              </w:rPr>
              <w:t>带宽</w:t>
            </w:r>
          </w:p>
        </w:tc>
        <w:tc>
          <w:tcPr>
            <w:tcW w:w="4494" w:type="dxa"/>
          </w:tcPr>
          <w:p w:rsidR="00794C45" w:rsidRPr="00794C45" w:rsidRDefault="00794C45" w:rsidP="00794C45">
            <w:pPr>
              <w:adjustRightInd w:val="0"/>
              <w:snapToGrid w:val="0"/>
              <w:spacing w:line="360" w:lineRule="auto"/>
              <w:ind w:right="28" w:firstLineChars="200" w:firstLine="560"/>
              <w:rPr>
                <w:rFonts w:ascii="楷体_GB2312" w:eastAsia="楷体_GB2312"/>
                <w:sz w:val="28"/>
                <w:szCs w:val="28"/>
              </w:rPr>
            </w:pPr>
            <w:r w:rsidRPr="00794C45">
              <w:rPr>
                <w:rFonts w:ascii="楷体_GB2312" w:eastAsia="楷体_GB2312" w:hint="eastAsia"/>
                <w:sz w:val="28"/>
                <w:szCs w:val="28"/>
              </w:rPr>
              <w:t>10m或以上</w:t>
            </w:r>
          </w:p>
        </w:tc>
      </w:tr>
      <w:tr w:rsidR="00794C45" w:rsidRPr="00794C45" w:rsidTr="00562611">
        <w:tc>
          <w:tcPr>
            <w:tcW w:w="3727" w:type="dxa"/>
          </w:tcPr>
          <w:p w:rsidR="00794C45" w:rsidRPr="00794C45" w:rsidRDefault="00794C45" w:rsidP="00794C45">
            <w:pPr>
              <w:adjustRightInd w:val="0"/>
              <w:snapToGrid w:val="0"/>
              <w:spacing w:line="360" w:lineRule="auto"/>
              <w:ind w:right="28" w:firstLineChars="200" w:firstLine="560"/>
              <w:rPr>
                <w:rFonts w:ascii="楷体_GB2312" w:eastAsia="楷体_GB2312"/>
                <w:sz w:val="28"/>
                <w:szCs w:val="28"/>
              </w:rPr>
            </w:pPr>
            <w:r w:rsidRPr="00794C45">
              <w:rPr>
                <w:rFonts w:ascii="楷体_GB2312" w:eastAsia="楷体_GB2312" w:hint="eastAsia"/>
                <w:sz w:val="28"/>
                <w:szCs w:val="28"/>
              </w:rPr>
              <w:t>操作系统</w:t>
            </w:r>
          </w:p>
        </w:tc>
        <w:tc>
          <w:tcPr>
            <w:tcW w:w="4494" w:type="dxa"/>
          </w:tcPr>
          <w:p w:rsidR="00794C45" w:rsidRPr="00794C45" w:rsidRDefault="00794C45" w:rsidP="00794C45">
            <w:pPr>
              <w:adjustRightInd w:val="0"/>
              <w:snapToGrid w:val="0"/>
              <w:spacing w:line="360" w:lineRule="auto"/>
              <w:ind w:right="28" w:firstLineChars="200" w:firstLine="560"/>
              <w:rPr>
                <w:rFonts w:ascii="楷体_GB2312" w:eastAsia="楷体_GB2312"/>
                <w:sz w:val="28"/>
                <w:szCs w:val="28"/>
              </w:rPr>
            </w:pPr>
            <w:r w:rsidRPr="00794C45">
              <w:rPr>
                <w:rFonts w:ascii="楷体_GB2312" w:eastAsia="楷体_GB2312"/>
                <w:sz w:val="28"/>
                <w:szCs w:val="28"/>
              </w:rPr>
              <w:t>W</w:t>
            </w:r>
            <w:r w:rsidRPr="00794C45">
              <w:rPr>
                <w:rFonts w:ascii="楷体_GB2312" w:eastAsia="楷体_GB2312" w:hint="eastAsia"/>
                <w:sz w:val="28"/>
                <w:szCs w:val="28"/>
              </w:rPr>
              <w:t>indowXP，windows7，windows8</w:t>
            </w:r>
          </w:p>
        </w:tc>
      </w:tr>
    </w:tbl>
    <w:p w:rsidR="00794C45" w:rsidRPr="00794C45" w:rsidRDefault="00794C45" w:rsidP="00794C45">
      <w:pPr>
        <w:adjustRightInd w:val="0"/>
        <w:snapToGrid w:val="0"/>
        <w:spacing w:line="360" w:lineRule="auto"/>
        <w:ind w:right="28" w:firstLineChars="200" w:firstLine="560"/>
        <w:rPr>
          <w:rFonts w:ascii="楷体_GB2312" w:eastAsia="楷体_GB2312"/>
          <w:sz w:val="28"/>
          <w:szCs w:val="28"/>
        </w:rPr>
      </w:pPr>
    </w:p>
    <w:p w:rsidR="00131717" w:rsidRPr="00131717" w:rsidRDefault="003C2C2D" w:rsidP="00131717">
      <w:pPr>
        <w:pStyle w:val="3"/>
        <w:rPr>
          <w:rFonts w:hint="eastAsia"/>
        </w:rPr>
      </w:pPr>
      <w:bookmarkStart w:id="25" w:name="_Toc421629248"/>
      <w:r>
        <w:rPr>
          <w:rFonts w:hint="eastAsia"/>
          <w:lang w:eastAsia="zh-CN"/>
        </w:rPr>
        <w:t>4</w:t>
      </w:r>
      <w:r w:rsidR="00131717" w:rsidRPr="00131717">
        <w:rPr>
          <w:rFonts w:hint="eastAsia"/>
        </w:rPr>
        <w:t>.1</w:t>
      </w:r>
      <w:r w:rsidR="00131717" w:rsidRPr="00131717">
        <w:rPr>
          <w:rFonts w:hint="eastAsia"/>
        </w:rPr>
        <w:t>标准研究平台总体架构设计</w:t>
      </w:r>
      <w:bookmarkEnd w:id="25"/>
    </w:p>
    <w:p w:rsidR="00131717" w:rsidRPr="00131717" w:rsidRDefault="00131717" w:rsidP="00131717">
      <w:pPr>
        <w:adjustRightInd w:val="0"/>
        <w:snapToGrid w:val="0"/>
        <w:spacing w:line="360" w:lineRule="auto"/>
        <w:ind w:right="28" w:firstLineChars="200" w:firstLine="560"/>
        <w:rPr>
          <w:rFonts w:ascii="楷体_GB2312" w:eastAsia="楷体_GB2312" w:hint="eastAsia"/>
          <w:sz w:val="28"/>
          <w:szCs w:val="28"/>
        </w:rPr>
      </w:pPr>
      <w:r w:rsidRPr="00131717">
        <w:rPr>
          <w:rFonts w:ascii="楷体_GB2312" w:eastAsia="楷体_GB2312" w:hint="eastAsia"/>
          <w:sz w:val="28"/>
          <w:szCs w:val="28"/>
        </w:rPr>
        <w:t>主要进行相关技术方案的研究工作，特别是对</w:t>
      </w:r>
      <w:smartTag w:uri="urn:schemas-microsoft-com:office:smarttags" w:element="PersonName">
        <w:r w:rsidRPr="00131717">
          <w:rPr>
            <w:rFonts w:ascii="楷体_GB2312" w:eastAsia="楷体_GB2312" w:hint="eastAsia"/>
            <w:sz w:val="28"/>
            <w:szCs w:val="28"/>
          </w:rPr>
          <w:t>IFC</w:t>
        </w:r>
      </w:smartTag>
      <w:r w:rsidRPr="00131717">
        <w:rPr>
          <w:rFonts w:ascii="楷体_GB2312" w:eastAsia="楷体_GB2312" w:hint="eastAsia"/>
          <w:sz w:val="28"/>
          <w:szCs w:val="28"/>
        </w:rPr>
        <w:t>4标准进行研究整理，明确其层次和逻辑组织关系。研究其总体框架和各层面的信息组成，以及EXPRESS语言的语法结构，获得对于现有IFC标准的数据识别能力。然后通过对比和解析，了解电力行业IFC标准与现有IFC标准的异同，最终达到可以读取电力行业IFC标准文件。在此基</w:t>
      </w:r>
      <w:r w:rsidRPr="00131717">
        <w:rPr>
          <w:rFonts w:ascii="楷体_GB2312" w:eastAsia="楷体_GB2312" w:hint="eastAsia"/>
          <w:sz w:val="28"/>
          <w:szCs w:val="28"/>
        </w:rPr>
        <w:lastRenderedPageBreak/>
        <w:t>础上进行需求分析，然后进行系统平台架构体系和功能分析。主要难点在于系统总体架构的设计布局及其优化。本项目采用基于3DGIS+BIM集成的四层架构体系，由数据采集层、核心数据层、系统平台层、综合应用层以及表现层等组成，层次清楚、功能明确、接口清晰，且易于维护和扩展。</w:t>
      </w:r>
    </w:p>
    <w:p w:rsidR="00B36373" w:rsidRDefault="003C2C2D" w:rsidP="00131717">
      <w:pPr>
        <w:pStyle w:val="3"/>
        <w:rPr>
          <w:rFonts w:hint="eastAsia"/>
          <w:lang w:eastAsia="zh-CN"/>
        </w:rPr>
      </w:pPr>
      <w:bookmarkStart w:id="26" w:name="_Toc421629249"/>
      <w:r>
        <w:rPr>
          <w:rFonts w:hint="eastAsia"/>
          <w:lang w:eastAsia="zh-CN"/>
        </w:rPr>
        <w:t>4</w:t>
      </w:r>
      <w:r w:rsidR="00131717" w:rsidRPr="00131717">
        <w:rPr>
          <w:rFonts w:hint="eastAsia"/>
        </w:rPr>
        <w:t>.2</w:t>
      </w:r>
      <w:r w:rsidRPr="003C2C2D">
        <w:rPr>
          <w:rFonts w:hint="eastAsia"/>
        </w:rPr>
        <w:t>电力</w:t>
      </w:r>
      <w:r>
        <w:rPr>
          <w:rFonts w:hint="eastAsia"/>
          <w:lang w:eastAsia="zh-CN"/>
        </w:rPr>
        <w:t>设施</w:t>
      </w:r>
      <w:r w:rsidRPr="003C2C2D">
        <w:rPr>
          <w:rFonts w:hint="eastAsia"/>
        </w:rPr>
        <w:t>三维模型的数据结构与建模技术</w:t>
      </w:r>
      <w:bookmarkEnd w:id="26"/>
    </w:p>
    <w:p w:rsidR="003C2C2D" w:rsidRDefault="003C2C2D" w:rsidP="00B36373">
      <w:pPr>
        <w:adjustRightInd w:val="0"/>
        <w:snapToGrid w:val="0"/>
        <w:spacing w:line="360" w:lineRule="auto"/>
        <w:ind w:right="28" w:firstLineChars="200" w:firstLine="560"/>
        <w:rPr>
          <w:rFonts w:ascii="楷体_GB2312" w:eastAsia="楷体_GB2312" w:hint="eastAsia"/>
          <w:sz w:val="28"/>
          <w:szCs w:val="28"/>
        </w:rPr>
      </w:pPr>
      <w:r w:rsidRPr="00B36373">
        <w:rPr>
          <w:rFonts w:ascii="楷体_GB2312" w:eastAsia="楷体_GB2312" w:hint="eastAsia"/>
          <w:sz w:val="28"/>
          <w:szCs w:val="28"/>
        </w:rPr>
        <w:t>对于变电站等建筑，不仅外形各异，而且内部的设备和管线也千变万化</w:t>
      </w:r>
      <w:r>
        <w:rPr>
          <w:rFonts w:ascii="楷体_GB2312" w:eastAsia="楷体_GB2312" w:hint="eastAsia"/>
          <w:sz w:val="28"/>
          <w:szCs w:val="28"/>
        </w:rPr>
        <w:t>。</w:t>
      </w:r>
      <w:r w:rsidR="00B36373" w:rsidRPr="00B36373">
        <w:rPr>
          <w:rFonts w:ascii="楷体_GB2312" w:eastAsia="楷体_GB2312" w:hint="eastAsia"/>
          <w:sz w:val="28"/>
          <w:szCs w:val="28"/>
        </w:rPr>
        <w:t>本项目综合利用CSG与B-Rep方法对变电站及周边构筑物等复杂地物进行模型重建。</w:t>
      </w:r>
    </w:p>
    <w:p w:rsidR="00B36373" w:rsidRPr="00B36373" w:rsidRDefault="003C2C2D" w:rsidP="00B36373">
      <w:pPr>
        <w:adjustRightInd w:val="0"/>
        <w:snapToGrid w:val="0"/>
        <w:spacing w:line="360" w:lineRule="auto"/>
        <w:ind w:right="28" w:firstLineChars="200" w:firstLine="560"/>
        <w:rPr>
          <w:rFonts w:ascii="楷体_GB2312" w:eastAsia="楷体_GB2312" w:hint="eastAsia"/>
          <w:sz w:val="28"/>
          <w:szCs w:val="28"/>
        </w:rPr>
      </w:pPr>
      <w:r>
        <w:rPr>
          <w:rFonts w:ascii="楷体_GB2312" w:eastAsia="楷体_GB2312" w:hint="eastAsia"/>
          <w:sz w:val="28"/>
          <w:szCs w:val="28"/>
        </w:rPr>
        <w:t>本项目基于基本图形</w:t>
      </w:r>
      <w:r w:rsidR="00B36373" w:rsidRPr="00B36373">
        <w:rPr>
          <w:rFonts w:ascii="楷体_GB2312" w:eastAsia="楷体_GB2312" w:hint="eastAsia"/>
          <w:sz w:val="28"/>
          <w:szCs w:val="28"/>
        </w:rPr>
        <w:t>体素进行</w:t>
      </w:r>
      <w:r>
        <w:rPr>
          <w:rFonts w:ascii="楷体_GB2312" w:eastAsia="楷体_GB2312" w:hint="eastAsia"/>
          <w:sz w:val="28"/>
          <w:szCs w:val="28"/>
        </w:rPr>
        <w:t>三维模型的构建的算法和数据结构研究。其关键技术方法是采用</w:t>
      </w:r>
      <w:r w:rsidR="00B36373" w:rsidRPr="00B36373">
        <w:rPr>
          <w:rFonts w:ascii="楷体_GB2312" w:eastAsia="楷体_GB2312" w:hint="eastAsia"/>
          <w:sz w:val="28"/>
          <w:szCs w:val="28"/>
        </w:rPr>
        <w:t>有限个三角</w:t>
      </w:r>
      <w:r>
        <w:rPr>
          <w:rFonts w:ascii="楷体_GB2312" w:eastAsia="楷体_GB2312" w:hint="eastAsia"/>
          <w:sz w:val="28"/>
          <w:szCs w:val="28"/>
        </w:rPr>
        <w:t>面</w:t>
      </w:r>
      <w:r w:rsidR="00B36373" w:rsidRPr="00B36373">
        <w:rPr>
          <w:rFonts w:ascii="楷体_GB2312" w:eastAsia="楷体_GB2312" w:hint="eastAsia"/>
          <w:sz w:val="28"/>
          <w:szCs w:val="28"/>
        </w:rPr>
        <w:t>而来拟合</w:t>
      </w:r>
      <w:r>
        <w:rPr>
          <w:rFonts w:ascii="楷体_GB2312" w:eastAsia="楷体_GB2312" w:hint="eastAsia"/>
          <w:sz w:val="28"/>
          <w:szCs w:val="28"/>
        </w:rPr>
        <w:t>各种类型的</w:t>
      </w:r>
      <w:r w:rsidR="00B36373" w:rsidRPr="00B36373">
        <w:rPr>
          <w:rFonts w:ascii="楷体_GB2312" w:eastAsia="楷体_GB2312" w:hint="eastAsia"/>
          <w:sz w:val="28"/>
          <w:szCs w:val="28"/>
        </w:rPr>
        <w:t>几何体。</w:t>
      </w:r>
      <w:r>
        <w:rPr>
          <w:rFonts w:ascii="楷体_GB2312" w:eastAsia="楷体_GB2312" w:hint="eastAsia"/>
          <w:sz w:val="28"/>
          <w:szCs w:val="28"/>
        </w:rPr>
        <w:t>首先是采用有限三角面片构造基本体型结构，如：</w:t>
      </w:r>
      <w:r w:rsidR="00B36373" w:rsidRPr="00B36373">
        <w:rPr>
          <w:rFonts w:ascii="楷体_GB2312" w:eastAsia="楷体_GB2312" w:hint="eastAsia"/>
          <w:sz w:val="28"/>
          <w:szCs w:val="28"/>
        </w:rPr>
        <w:t>长方体、圆柱体、圆锥体、棱柱体等。</w:t>
      </w:r>
      <w:r>
        <w:rPr>
          <w:rFonts w:ascii="楷体_GB2312" w:eastAsia="楷体_GB2312" w:hint="eastAsia"/>
          <w:sz w:val="28"/>
          <w:szCs w:val="28"/>
        </w:rPr>
        <w:t>然后采用</w:t>
      </w:r>
      <w:r w:rsidRPr="00B36373">
        <w:rPr>
          <w:rFonts w:ascii="楷体_GB2312" w:eastAsia="楷体_GB2312" w:hint="eastAsia"/>
          <w:sz w:val="28"/>
          <w:szCs w:val="28"/>
        </w:rPr>
        <w:t>CSG</w:t>
      </w:r>
      <w:r>
        <w:rPr>
          <w:rFonts w:ascii="楷体_GB2312" w:eastAsia="楷体_GB2312" w:hint="eastAsia"/>
          <w:sz w:val="28"/>
          <w:szCs w:val="28"/>
        </w:rPr>
        <w:t>方法进行基本形体之间的布尔运算和操作，构成形体复杂的各类电力设施和设备几何表达。</w:t>
      </w:r>
      <w:r w:rsidRPr="00B36373">
        <w:rPr>
          <w:rFonts w:ascii="楷体_GB2312" w:eastAsia="楷体_GB2312" w:hint="eastAsia"/>
          <w:sz w:val="28"/>
          <w:szCs w:val="28"/>
        </w:rPr>
        <w:t>几何体表达的精细程度根据</w:t>
      </w:r>
      <w:r w:rsidR="00B36373" w:rsidRPr="00B36373">
        <w:rPr>
          <w:rFonts w:ascii="楷体_GB2312" w:eastAsia="楷体_GB2312" w:hint="eastAsia"/>
          <w:sz w:val="28"/>
          <w:szCs w:val="28"/>
        </w:rPr>
        <w:t>拟合三角面的数量而定。如下图所示:</w:t>
      </w:r>
    </w:p>
    <w:p w:rsidR="00B36373" w:rsidRPr="00B36373" w:rsidRDefault="001816FD" w:rsidP="00B36373">
      <w:pPr>
        <w:adjustRightInd w:val="0"/>
        <w:snapToGrid w:val="0"/>
        <w:spacing w:line="360" w:lineRule="auto"/>
        <w:ind w:right="28" w:firstLineChars="200" w:firstLine="560"/>
        <w:rPr>
          <w:rFonts w:ascii="楷体_GB2312" w:eastAsia="楷体_GB2312" w:hint="eastAsia"/>
          <w:sz w:val="28"/>
          <w:szCs w:val="28"/>
        </w:rPr>
      </w:pPr>
      <w:r w:rsidRPr="00B36373">
        <w:rPr>
          <w:rFonts w:ascii="楷体_GB2312" w:eastAsia="楷体_GB2312"/>
          <w:noProof/>
          <w:sz w:val="28"/>
          <w:szCs w:val="28"/>
        </w:rPr>
        <w:drawing>
          <wp:inline distT="0" distB="0" distL="0" distR="0">
            <wp:extent cx="4076700" cy="100965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76700" cy="1009650"/>
                    </a:xfrm>
                    <a:prstGeom prst="rect">
                      <a:avLst/>
                    </a:prstGeom>
                    <a:noFill/>
                    <a:ln>
                      <a:noFill/>
                    </a:ln>
                  </pic:spPr>
                </pic:pic>
              </a:graphicData>
            </a:graphic>
          </wp:inline>
        </w:drawing>
      </w:r>
    </w:p>
    <w:p w:rsidR="00131717" w:rsidRPr="00131717" w:rsidRDefault="00794C45" w:rsidP="00131717">
      <w:pPr>
        <w:pStyle w:val="3"/>
        <w:rPr>
          <w:rFonts w:hint="eastAsia"/>
        </w:rPr>
      </w:pPr>
      <w:bookmarkStart w:id="27" w:name="_Toc421629250"/>
      <w:bookmarkStart w:id="28" w:name="_GoBack"/>
      <w:bookmarkEnd w:id="28"/>
      <w:r>
        <w:rPr>
          <w:rFonts w:hint="eastAsia"/>
          <w:lang w:eastAsia="zh-CN"/>
        </w:rPr>
        <w:t>4.3</w:t>
      </w:r>
      <w:r w:rsidR="00131717" w:rsidRPr="00131717">
        <w:rPr>
          <w:rFonts w:hint="eastAsia"/>
        </w:rPr>
        <w:t>大数据量三维场景生成及渲染显示技术</w:t>
      </w:r>
      <w:bookmarkEnd w:id="27"/>
    </w:p>
    <w:p w:rsidR="00131717" w:rsidRDefault="00131717" w:rsidP="00131717">
      <w:pPr>
        <w:adjustRightInd w:val="0"/>
        <w:snapToGrid w:val="0"/>
        <w:spacing w:line="360" w:lineRule="auto"/>
        <w:ind w:right="28" w:firstLineChars="200" w:firstLine="560"/>
        <w:rPr>
          <w:rFonts w:ascii="楷体_GB2312" w:eastAsia="楷体_GB2312" w:hint="eastAsia"/>
          <w:sz w:val="28"/>
          <w:szCs w:val="28"/>
        </w:rPr>
      </w:pPr>
      <w:r w:rsidRPr="00131717">
        <w:rPr>
          <w:rFonts w:ascii="楷体_GB2312" w:eastAsia="楷体_GB2312" w:hint="eastAsia"/>
          <w:sz w:val="28"/>
          <w:szCs w:val="28"/>
        </w:rPr>
        <w:t>对于一个数据量庞大的变电站及其输电工程来说,图形硬件对数据处理的限制决定了场景的品质。为了改善场景绘制的品质,必须在现有硬件水平的基础上,开发相应的加速绘制算法。本项目在实施过程中采用基于视点远近和可见面的冗余数据捡选（Culling)算法，大</w:t>
      </w:r>
      <w:r w:rsidRPr="00131717">
        <w:rPr>
          <w:rFonts w:ascii="楷体_GB2312" w:eastAsia="楷体_GB2312" w:hint="eastAsia"/>
          <w:sz w:val="28"/>
          <w:szCs w:val="28"/>
        </w:rPr>
        <w:lastRenderedPageBreak/>
        <w:t>大减少系统需要处理的数据量，提高显示质量。</w:t>
      </w:r>
    </w:p>
    <w:p w:rsidR="007B0D4C" w:rsidRPr="007B0D4C" w:rsidRDefault="007B0D4C" w:rsidP="007B0D4C">
      <w:pPr>
        <w:adjustRightInd w:val="0"/>
        <w:snapToGrid w:val="0"/>
        <w:spacing w:line="360" w:lineRule="auto"/>
        <w:ind w:right="28" w:firstLineChars="200" w:firstLine="560"/>
        <w:rPr>
          <w:rFonts w:ascii="楷体_GB2312" w:eastAsia="楷体_GB2312"/>
          <w:sz w:val="28"/>
          <w:szCs w:val="28"/>
        </w:rPr>
      </w:pPr>
      <w:r>
        <w:rPr>
          <w:rFonts w:ascii="楷体_GB2312" w:eastAsia="楷体_GB2312" w:hint="eastAsia"/>
          <w:sz w:val="28"/>
          <w:szCs w:val="28"/>
        </w:rPr>
        <w:t>本项目实现了</w:t>
      </w:r>
      <w:r w:rsidRPr="007B0D4C">
        <w:rPr>
          <w:rFonts w:ascii="楷体_GB2312" w:eastAsia="楷体_GB2312" w:hint="eastAsia"/>
          <w:sz w:val="28"/>
          <w:szCs w:val="28"/>
        </w:rPr>
        <w:t>在三维浏览中平台集成各类复杂数据</w:t>
      </w:r>
      <w:r>
        <w:rPr>
          <w:rFonts w:ascii="楷体_GB2312" w:eastAsia="楷体_GB2312" w:hint="eastAsia"/>
          <w:sz w:val="28"/>
          <w:szCs w:val="28"/>
        </w:rPr>
        <w:t>的功能</w:t>
      </w:r>
      <w:r w:rsidRPr="007B0D4C">
        <w:rPr>
          <w:rFonts w:ascii="楷体_GB2312" w:eastAsia="楷体_GB2312" w:hint="eastAsia"/>
          <w:sz w:val="28"/>
          <w:szCs w:val="28"/>
        </w:rPr>
        <w:t>，</w:t>
      </w:r>
      <w:r>
        <w:rPr>
          <w:rFonts w:ascii="楷体_GB2312" w:eastAsia="楷体_GB2312" w:hint="eastAsia"/>
          <w:sz w:val="28"/>
          <w:szCs w:val="28"/>
        </w:rPr>
        <w:t>并</w:t>
      </w:r>
      <w:r w:rsidRPr="007B0D4C">
        <w:rPr>
          <w:rFonts w:ascii="楷体_GB2312" w:eastAsia="楷体_GB2312" w:hint="eastAsia"/>
          <w:sz w:val="28"/>
          <w:szCs w:val="28"/>
        </w:rPr>
        <w:t>统一在一个窗口中显示，让</w:t>
      </w:r>
      <w:r>
        <w:rPr>
          <w:rFonts w:ascii="楷体_GB2312" w:eastAsia="楷体_GB2312" w:hint="eastAsia"/>
          <w:sz w:val="28"/>
          <w:szCs w:val="28"/>
        </w:rPr>
        <w:t>用户</w:t>
      </w:r>
      <w:r w:rsidRPr="007B0D4C">
        <w:rPr>
          <w:rFonts w:ascii="楷体_GB2312" w:eastAsia="楷体_GB2312" w:hint="eastAsia"/>
          <w:sz w:val="28"/>
          <w:szCs w:val="28"/>
        </w:rPr>
        <w:t>可以看到所有设计的全貌以及周边环境</w:t>
      </w:r>
      <w:r>
        <w:rPr>
          <w:rFonts w:ascii="楷体_GB2312" w:eastAsia="楷体_GB2312" w:hint="eastAsia"/>
          <w:sz w:val="28"/>
          <w:szCs w:val="28"/>
        </w:rPr>
        <w:t>。本</w:t>
      </w:r>
      <w:r w:rsidRPr="007B0D4C">
        <w:rPr>
          <w:rFonts w:ascii="楷体_GB2312" w:eastAsia="楷体_GB2312" w:hint="eastAsia"/>
          <w:sz w:val="28"/>
          <w:szCs w:val="28"/>
        </w:rPr>
        <w:t>平台中</w:t>
      </w:r>
      <w:r>
        <w:rPr>
          <w:rFonts w:ascii="楷体_GB2312" w:eastAsia="楷体_GB2312" w:hint="eastAsia"/>
          <w:sz w:val="28"/>
          <w:szCs w:val="28"/>
        </w:rPr>
        <w:t>所</w:t>
      </w:r>
      <w:r w:rsidRPr="007B0D4C">
        <w:rPr>
          <w:rFonts w:ascii="楷体_GB2312" w:eastAsia="楷体_GB2312" w:hint="eastAsia"/>
          <w:sz w:val="28"/>
          <w:szCs w:val="28"/>
        </w:rPr>
        <w:t>集成的数据</w:t>
      </w:r>
      <w:r>
        <w:rPr>
          <w:rFonts w:ascii="楷体_GB2312" w:eastAsia="楷体_GB2312" w:hint="eastAsia"/>
          <w:sz w:val="28"/>
          <w:szCs w:val="28"/>
        </w:rPr>
        <w:t>既包括大尺度图像数据、也包括微观尺度的图形数据，如</w:t>
      </w:r>
      <w:r w:rsidRPr="007B0D4C">
        <w:rPr>
          <w:rFonts w:ascii="楷体_GB2312" w:eastAsia="楷体_GB2312" w:hint="eastAsia"/>
          <w:sz w:val="28"/>
          <w:szCs w:val="28"/>
        </w:rPr>
        <w:t>：</w:t>
      </w:r>
    </w:p>
    <w:p w:rsidR="007B0D4C" w:rsidRPr="007B0D4C" w:rsidRDefault="007B0D4C" w:rsidP="007B0D4C">
      <w:pPr>
        <w:adjustRightInd w:val="0"/>
        <w:snapToGrid w:val="0"/>
        <w:spacing w:line="360" w:lineRule="auto"/>
        <w:ind w:right="28" w:firstLineChars="200" w:firstLine="560"/>
        <w:rPr>
          <w:rFonts w:ascii="楷体_GB2312" w:eastAsia="楷体_GB2312"/>
          <w:sz w:val="28"/>
          <w:szCs w:val="28"/>
        </w:rPr>
      </w:pPr>
      <w:r w:rsidRPr="007B0D4C">
        <w:rPr>
          <w:rFonts w:ascii="楷体_GB2312" w:eastAsia="楷体_GB2312" w:hint="eastAsia"/>
          <w:sz w:val="28"/>
          <w:szCs w:val="28"/>
        </w:rPr>
        <w:t xml:space="preserve">1. </w:t>
      </w:r>
      <w:r>
        <w:rPr>
          <w:rFonts w:ascii="楷体_GB2312" w:eastAsia="楷体_GB2312" w:hint="eastAsia"/>
          <w:sz w:val="28"/>
          <w:szCs w:val="28"/>
        </w:rPr>
        <w:t>大比例尺</w:t>
      </w:r>
      <w:r w:rsidRPr="007B0D4C">
        <w:rPr>
          <w:rFonts w:ascii="楷体_GB2312" w:eastAsia="楷体_GB2312" w:hint="eastAsia"/>
          <w:sz w:val="28"/>
          <w:szCs w:val="28"/>
        </w:rPr>
        <w:t>基础遥感影像数据。</w:t>
      </w:r>
    </w:p>
    <w:p w:rsidR="007B0D4C" w:rsidRPr="007B0D4C" w:rsidRDefault="007B0D4C" w:rsidP="007B0D4C">
      <w:pPr>
        <w:adjustRightInd w:val="0"/>
        <w:snapToGrid w:val="0"/>
        <w:spacing w:line="360" w:lineRule="auto"/>
        <w:ind w:right="28" w:firstLineChars="200" w:firstLine="560"/>
        <w:rPr>
          <w:rFonts w:ascii="楷体_GB2312" w:eastAsia="楷体_GB2312"/>
          <w:sz w:val="28"/>
          <w:szCs w:val="28"/>
        </w:rPr>
      </w:pPr>
      <w:r w:rsidRPr="007B0D4C">
        <w:rPr>
          <w:rFonts w:ascii="楷体_GB2312" w:eastAsia="楷体_GB2312" w:hint="eastAsia"/>
          <w:sz w:val="28"/>
          <w:szCs w:val="28"/>
        </w:rPr>
        <w:t>2. 上海地区高分辨率0.5米遥感影像数据</w:t>
      </w:r>
    </w:p>
    <w:p w:rsidR="007B0D4C" w:rsidRPr="007B0D4C" w:rsidRDefault="007B0D4C" w:rsidP="007B0D4C">
      <w:pPr>
        <w:adjustRightInd w:val="0"/>
        <w:snapToGrid w:val="0"/>
        <w:spacing w:line="360" w:lineRule="auto"/>
        <w:ind w:right="28" w:firstLineChars="200" w:firstLine="560"/>
        <w:rPr>
          <w:rFonts w:ascii="楷体_GB2312" w:eastAsia="楷体_GB2312"/>
          <w:sz w:val="28"/>
          <w:szCs w:val="28"/>
        </w:rPr>
      </w:pPr>
      <w:r w:rsidRPr="007B0D4C">
        <w:rPr>
          <w:rFonts w:ascii="楷体_GB2312" w:eastAsia="楷体_GB2312" w:hint="eastAsia"/>
          <w:sz w:val="28"/>
          <w:szCs w:val="28"/>
        </w:rPr>
        <w:t>3. 小陆家嘴区域8个变电站BIM数据</w:t>
      </w:r>
    </w:p>
    <w:p w:rsidR="007B0D4C" w:rsidRPr="007B0D4C" w:rsidRDefault="007B0D4C" w:rsidP="007B0D4C">
      <w:pPr>
        <w:adjustRightInd w:val="0"/>
        <w:snapToGrid w:val="0"/>
        <w:spacing w:line="360" w:lineRule="auto"/>
        <w:ind w:right="28" w:firstLineChars="200" w:firstLine="560"/>
        <w:rPr>
          <w:rFonts w:ascii="楷体_GB2312" w:eastAsia="楷体_GB2312"/>
          <w:sz w:val="28"/>
          <w:szCs w:val="28"/>
        </w:rPr>
      </w:pPr>
      <w:r w:rsidRPr="007B0D4C">
        <w:rPr>
          <w:rFonts w:ascii="楷体_GB2312" w:eastAsia="楷体_GB2312" w:hint="eastAsia"/>
          <w:sz w:val="28"/>
          <w:szCs w:val="28"/>
        </w:rPr>
        <w:t>4. 小陆家嘴区域工井和排管BIM数据</w:t>
      </w:r>
    </w:p>
    <w:p w:rsidR="007B0D4C" w:rsidRPr="007B0D4C" w:rsidRDefault="007B0D4C" w:rsidP="007B0D4C">
      <w:pPr>
        <w:adjustRightInd w:val="0"/>
        <w:snapToGrid w:val="0"/>
        <w:spacing w:line="360" w:lineRule="auto"/>
        <w:ind w:right="28" w:firstLineChars="200" w:firstLine="560"/>
        <w:rPr>
          <w:rFonts w:ascii="楷体_GB2312" w:eastAsia="楷体_GB2312" w:hint="eastAsia"/>
          <w:sz w:val="28"/>
          <w:szCs w:val="28"/>
        </w:rPr>
      </w:pPr>
      <w:r w:rsidRPr="007B0D4C">
        <w:rPr>
          <w:rFonts w:ascii="楷体_GB2312" w:eastAsia="楷体_GB2312" w:hint="eastAsia"/>
          <w:sz w:val="28"/>
          <w:szCs w:val="28"/>
        </w:rPr>
        <w:t>5. 小陆家嘴区域周边道路、路名等矢量数据</w:t>
      </w:r>
    </w:p>
    <w:p w:rsidR="007B0D4C" w:rsidRDefault="007B0D4C" w:rsidP="007B0D4C">
      <w:pPr>
        <w:adjustRightInd w:val="0"/>
        <w:snapToGrid w:val="0"/>
        <w:spacing w:line="360" w:lineRule="auto"/>
        <w:ind w:right="28" w:firstLineChars="200" w:firstLine="560"/>
        <w:rPr>
          <w:rFonts w:ascii="楷体_GB2312" w:eastAsia="楷体_GB2312" w:hint="eastAsia"/>
          <w:sz w:val="28"/>
          <w:szCs w:val="28"/>
        </w:rPr>
      </w:pPr>
      <w:r w:rsidRPr="007B0D4C">
        <w:rPr>
          <w:rFonts w:ascii="楷体_GB2312" w:eastAsia="楷体_GB2312" w:hint="eastAsia"/>
          <w:sz w:val="28"/>
          <w:szCs w:val="28"/>
        </w:rPr>
        <w:t>6. 小陆家嘴区域倾斜摄影</w:t>
      </w:r>
      <w:r w:rsidR="00842D74">
        <w:rPr>
          <w:rFonts w:ascii="楷体_GB2312" w:eastAsia="楷体_GB2312" w:hint="eastAsia"/>
          <w:sz w:val="28"/>
          <w:szCs w:val="28"/>
        </w:rPr>
        <w:t>三维模型</w:t>
      </w:r>
      <w:r w:rsidRPr="007B0D4C">
        <w:rPr>
          <w:rFonts w:ascii="楷体_GB2312" w:eastAsia="楷体_GB2312" w:hint="eastAsia"/>
          <w:sz w:val="28"/>
          <w:szCs w:val="28"/>
        </w:rPr>
        <w:t>数据</w:t>
      </w:r>
    </w:p>
    <w:p w:rsidR="00F04DC6" w:rsidRPr="00F04DC6" w:rsidRDefault="00F04DC6" w:rsidP="00F04DC6">
      <w:pPr>
        <w:adjustRightInd w:val="0"/>
        <w:snapToGrid w:val="0"/>
        <w:spacing w:line="360" w:lineRule="auto"/>
        <w:ind w:right="28" w:firstLineChars="200" w:firstLine="560"/>
        <w:rPr>
          <w:rFonts w:ascii="楷体_GB2312" w:eastAsia="楷体_GB2312"/>
          <w:sz w:val="28"/>
          <w:szCs w:val="28"/>
        </w:rPr>
      </w:pPr>
      <w:r>
        <w:rPr>
          <w:rFonts w:ascii="楷体_GB2312" w:eastAsia="楷体_GB2312" w:hint="eastAsia"/>
          <w:sz w:val="28"/>
          <w:szCs w:val="28"/>
        </w:rPr>
        <w:t>该大场景三维绘制技术体系</w:t>
      </w:r>
      <w:r w:rsidRPr="00F04DC6">
        <w:rPr>
          <w:rFonts w:ascii="楷体_GB2312" w:eastAsia="楷体_GB2312"/>
          <w:sz w:val="28"/>
          <w:szCs w:val="28"/>
        </w:rPr>
        <w:t>主要有以下4个</w:t>
      </w:r>
      <w:r>
        <w:rPr>
          <w:rFonts w:ascii="楷体_GB2312" w:eastAsia="楷体_GB2312" w:hint="eastAsia"/>
          <w:sz w:val="28"/>
          <w:szCs w:val="28"/>
        </w:rPr>
        <w:t>技术</w:t>
      </w:r>
      <w:r w:rsidRPr="00F04DC6">
        <w:rPr>
          <w:rFonts w:ascii="楷体_GB2312" w:eastAsia="楷体_GB2312"/>
          <w:sz w:val="28"/>
          <w:szCs w:val="28"/>
        </w:rPr>
        <w:t>模块组成：特征造型数据类库、三维场景管理模块和交互接口模块。各模块功能如下：</w:t>
      </w:r>
      <w:r w:rsidRPr="00F04DC6">
        <w:rPr>
          <w:rFonts w:ascii="楷体_GB2312" w:eastAsia="楷体_GB2312"/>
          <w:sz w:val="28"/>
          <w:szCs w:val="28"/>
        </w:rPr>
        <w:t> </w:t>
      </w:r>
    </w:p>
    <w:p w:rsidR="00F04DC6" w:rsidRPr="00F04DC6" w:rsidRDefault="00F04DC6" w:rsidP="00F04DC6">
      <w:pPr>
        <w:adjustRightInd w:val="0"/>
        <w:snapToGrid w:val="0"/>
        <w:spacing w:line="360" w:lineRule="auto"/>
        <w:ind w:right="28" w:firstLineChars="200" w:firstLine="560"/>
        <w:rPr>
          <w:rFonts w:ascii="楷体_GB2312" w:eastAsia="楷体_GB2312"/>
          <w:sz w:val="28"/>
          <w:szCs w:val="28"/>
        </w:rPr>
      </w:pPr>
      <w:r w:rsidRPr="00F04DC6">
        <w:rPr>
          <w:rFonts w:ascii="楷体_GB2312" w:eastAsia="楷体_GB2312" w:hint="eastAsia"/>
          <w:sz w:val="28"/>
          <w:szCs w:val="28"/>
        </w:rPr>
        <w:t>（</w:t>
      </w:r>
      <w:r w:rsidRPr="00F04DC6">
        <w:rPr>
          <w:rFonts w:ascii="楷体_GB2312" w:eastAsia="楷体_GB2312"/>
          <w:sz w:val="28"/>
          <w:szCs w:val="28"/>
        </w:rPr>
        <w:t>1）特征造型数据类库：有各类设备的抽象类组成。设备类中封装了各类设备的造型特征，以及设</w:t>
      </w:r>
      <w:r w:rsidRPr="00F04DC6">
        <w:rPr>
          <w:rFonts w:ascii="楷体_GB2312" w:eastAsia="楷体_GB2312" w:hint="eastAsia"/>
          <w:sz w:val="28"/>
          <w:szCs w:val="28"/>
        </w:rPr>
        <w:t>备的行为。</w:t>
      </w:r>
      <w:r w:rsidRPr="00F04DC6">
        <w:rPr>
          <w:rFonts w:ascii="楷体_GB2312" w:eastAsia="楷体_GB2312" w:hint="eastAsia"/>
          <w:sz w:val="28"/>
          <w:szCs w:val="28"/>
        </w:rPr>
        <w:t> </w:t>
      </w:r>
    </w:p>
    <w:p w:rsidR="00F04DC6" w:rsidRDefault="00F04DC6" w:rsidP="00F04DC6">
      <w:pPr>
        <w:adjustRightInd w:val="0"/>
        <w:snapToGrid w:val="0"/>
        <w:spacing w:line="360" w:lineRule="auto"/>
        <w:ind w:right="28" w:firstLineChars="200" w:firstLine="560"/>
        <w:rPr>
          <w:rFonts w:ascii="楷体_GB2312" w:eastAsia="楷体_GB2312" w:hint="eastAsia"/>
          <w:sz w:val="28"/>
          <w:szCs w:val="28"/>
        </w:rPr>
      </w:pPr>
      <w:r w:rsidRPr="00F04DC6">
        <w:rPr>
          <w:rFonts w:ascii="楷体_GB2312" w:eastAsia="楷体_GB2312" w:hint="eastAsia"/>
          <w:sz w:val="28"/>
          <w:szCs w:val="28"/>
        </w:rPr>
        <w:t>（</w:t>
      </w:r>
      <w:r w:rsidRPr="00F04DC6">
        <w:rPr>
          <w:rFonts w:ascii="楷体_GB2312" w:eastAsia="楷体_GB2312"/>
          <w:sz w:val="28"/>
          <w:szCs w:val="28"/>
        </w:rPr>
        <w:t>2）三维场景管理模块：负责三维场景的构造、变换及显示。</w:t>
      </w:r>
      <w:r w:rsidRPr="00F04DC6">
        <w:rPr>
          <w:rFonts w:ascii="楷体_GB2312" w:eastAsia="楷体_GB2312"/>
          <w:sz w:val="28"/>
          <w:szCs w:val="28"/>
        </w:rPr>
        <w:t> </w:t>
      </w:r>
    </w:p>
    <w:p w:rsidR="00F04DC6" w:rsidRPr="00F04DC6" w:rsidRDefault="00F04DC6" w:rsidP="00F04DC6">
      <w:pPr>
        <w:adjustRightInd w:val="0"/>
        <w:snapToGrid w:val="0"/>
        <w:spacing w:line="360" w:lineRule="auto"/>
        <w:ind w:right="28" w:firstLineChars="200" w:firstLine="560"/>
        <w:rPr>
          <w:rFonts w:ascii="楷体_GB2312" w:eastAsia="楷体_GB2312"/>
          <w:sz w:val="28"/>
          <w:szCs w:val="28"/>
        </w:rPr>
      </w:pPr>
      <w:r w:rsidRPr="00F04DC6">
        <w:rPr>
          <w:rFonts w:ascii="楷体_GB2312" w:eastAsia="楷体_GB2312"/>
          <w:sz w:val="28"/>
          <w:szCs w:val="28"/>
        </w:rPr>
        <w:t>（3）交互接口模块：处理人机交互输入。</w:t>
      </w:r>
      <w:r w:rsidRPr="00F04DC6">
        <w:rPr>
          <w:rFonts w:ascii="楷体_GB2312" w:eastAsia="楷体_GB2312"/>
          <w:sz w:val="28"/>
          <w:szCs w:val="28"/>
        </w:rPr>
        <w:t>   </w:t>
      </w:r>
    </w:p>
    <w:p w:rsidR="00F04DC6" w:rsidRPr="00F04DC6" w:rsidRDefault="00F04DC6" w:rsidP="00F04DC6">
      <w:pPr>
        <w:adjustRightInd w:val="0"/>
        <w:snapToGrid w:val="0"/>
        <w:spacing w:line="360" w:lineRule="auto"/>
        <w:ind w:right="28" w:firstLineChars="200" w:firstLine="560"/>
        <w:rPr>
          <w:rFonts w:ascii="楷体_GB2312" w:eastAsia="楷体_GB2312"/>
          <w:sz w:val="28"/>
          <w:szCs w:val="28"/>
        </w:rPr>
      </w:pPr>
      <w:r w:rsidRPr="00F04DC6">
        <w:rPr>
          <w:rFonts w:ascii="楷体_GB2312" w:eastAsia="楷体_GB2312" w:hint="eastAsia"/>
          <w:sz w:val="28"/>
          <w:szCs w:val="28"/>
        </w:rPr>
        <w:t>计算机</w:t>
      </w:r>
      <w:r>
        <w:rPr>
          <w:rFonts w:ascii="楷体_GB2312" w:eastAsia="楷体_GB2312" w:hint="eastAsia"/>
          <w:sz w:val="28"/>
          <w:szCs w:val="28"/>
        </w:rPr>
        <w:t>三维场景</w:t>
      </w:r>
      <w:r w:rsidRPr="00F04DC6">
        <w:rPr>
          <w:rFonts w:ascii="楷体_GB2312" w:eastAsia="楷体_GB2312" w:hint="eastAsia"/>
          <w:sz w:val="28"/>
          <w:szCs w:val="28"/>
        </w:rPr>
        <w:t>仿真主要包括仿真建模、程序实现、仿真结果的统计分析三大部分。建模阶段，主要根据研究目的、系统的先验知识及实验观察的数据，对系统进行分析，确定各组成要素以及表征这些要素的状态变量和参数之间的数学逻辑关系，建立被研究系统的数学逻辑模型。</w:t>
      </w:r>
      <w:r w:rsidRPr="00F04DC6">
        <w:rPr>
          <w:rFonts w:ascii="楷体_GB2312" w:eastAsia="楷体_GB2312" w:hint="eastAsia"/>
          <w:sz w:val="28"/>
          <w:szCs w:val="28"/>
        </w:rPr>
        <w:t>  </w:t>
      </w:r>
    </w:p>
    <w:p w:rsidR="00F04DC6" w:rsidRPr="00F04DC6" w:rsidRDefault="00F04DC6" w:rsidP="00F04DC6">
      <w:pPr>
        <w:adjustRightInd w:val="0"/>
        <w:snapToGrid w:val="0"/>
        <w:spacing w:line="360" w:lineRule="auto"/>
        <w:ind w:right="28" w:firstLineChars="200" w:firstLine="560"/>
        <w:rPr>
          <w:rFonts w:ascii="楷体_GB2312" w:eastAsia="楷体_GB2312"/>
          <w:sz w:val="28"/>
          <w:szCs w:val="28"/>
        </w:rPr>
      </w:pPr>
      <w:r w:rsidRPr="00F04DC6">
        <w:rPr>
          <w:rFonts w:ascii="楷体_GB2312" w:eastAsia="楷体_GB2312" w:hint="eastAsia"/>
          <w:sz w:val="28"/>
          <w:szCs w:val="28"/>
        </w:rPr>
        <w:t>在面向对象系统仿真建模时，对象是基本的运行时实体，既包括数据（属性），又包括作用于数据的操作（行为），所以一个对象把属</w:t>
      </w:r>
      <w:r w:rsidRPr="00F04DC6">
        <w:rPr>
          <w:rFonts w:ascii="楷体_GB2312" w:eastAsia="楷体_GB2312" w:hint="eastAsia"/>
          <w:sz w:val="28"/>
          <w:szCs w:val="28"/>
        </w:rPr>
        <w:lastRenderedPageBreak/>
        <w:t>性和行为封装成一个整体。一个类定义了一组大体上相似的对象。一个类所包含的方法和数据描述一组对象的共同行为和属性。对象之间进行通信的方式叫消息机制。不同层次类之间共享数据和操作的机制叫继承。一切事物以对象为唯一模型，对象间除了互相传送消息外，没有别的联系。</w:t>
      </w:r>
      <w:r w:rsidRPr="00F04DC6">
        <w:rPr>
          <w:rFonts w:ascii="楷体_GB2312" w:eastAsia="楷体_GB2312" w:hint="eastAsia"/>
          <w:sz w:val="28"/>
          <w:szCs w:val="28"/>
        </w:rPr>
        <w:t>  </w:t>
      </w:r>
    </w:p>
    <w:p w:rsidR="00F04DC6" w:rsidRPr="00F04DC6" w:rsidRDefault="00F04DC6" w:rsidP="00F04DC6">
      <w:pPr>
        <w:adjustRightInd w:val="0"/>
        <w:snapToGrid w:val="0"/>
        <w:spacing w:line="360" w:lineRule="auto"/>
        <w:ind w:right="28" w:firstLineChars="200" w:firstLine="560"/>
        <w:rPr>
          <w:rFonts w:ascii="楷体_GB2312" w:eastAsia="楷体_GB2312"/>
          <w:sz w:val="28"/>
          <w:szCs w:val="28"/>
        </w:rPr>
      </w:pPr>
      <w:r>
        <w:rPr>
          <w:rFonts w:ascii="楷体_GB2312" w:eastAsia="楷体_GB2312" w:hint="eastAsia"/>
          <w:sz w:val="28"/>
          <w:szCs w:val="28"/>
        </w:rPr>
        <w:t>本项目采用</w:t>
      </w:r>
      <w:r w:rsidRPr="00F04DC6">
        <w:rPr>
          <w:rFonts w:ascii="楷体_GB2312" w:eastAsia="楷体_GB2312"/>
          <w:sz w:val="28"/>
          <w:szCs w:val="28"/>
        </w:rPr>
        <w:t>OpenGL</w:t>
      </w:r>
      <w:r>
        <w:rPr>
          <w:rFonts w:ascii="楷体_GB2312" w:eastAsia="楷体_GB2312" w:hint="eastAsia"/>
          <w:sz w:val="28"/>
          <w:szCs w:val="28"/>
        </w:rPr>
        <w:t>作为大场景三维渲染引擎。</w:t>
      </w:r>
      <w:r w:rsidRPr="00F04DC6">
        <w:rPr>
          <w:rFonts w:ascii="楷体_GB2312" w:eastAsia="楷体_GB2312"/>
          <w:sz w:val="28"/>
          <w:szCs w:val="28"/>
        </w:rPr>
        <w:t>OpenGL最初是SGI公司为其图形工作站开发的可以独立于操作系统和硬件环境的图形开发系统。目前OpenGL已经成为高性能图形和交互式图像处理的工业标准，OpenGL已被多家大公司采用作为图形标准，并能够在多种平台上应用。OpenGL实际是一个3D的API</w:t>
      </w:r>
      <w:r>
        <w:rPr>
          <w:rFonts w:ascii="楷体_GB2312" w:eastAsia="楷体_GB2312" w:hint="eastAsia"/>
          <w:sz w:val="28"/>
          <w:szCs w:val="28"/>
        </w:rPr>
        <w:t xml:space="preserve"> </w:t>
      </w:r>
      <w:r w:rsidRPr="00F04DC6">
        <w:rPr>
          <w:rFonts w:ascii="楷体_GB2312" w:eastAsia="楷体_GB2312"/>
          <w:sz w:val="28"/>
          <w:szCs w:val="28"/>
        </w:rPr>
        <w:t>(Application</w:t>
      </w:r>
      <w:r w:rsidRPr="00F04DC6">
        <w:rPr>
          <w:rFonts w:ascii="楷体_GB2312" w:eastAsia="楷体_GB2312"/>
          <w:sz w:val="28"/>
          <w:szCs w:val="28"/>
        </w:rPr>
        <w:t> </w:t>
      </w:r>
      <w:r w:rsidRPr="00F04DC6">
        <w:rPr>
          <w:rFonts w:ascii="楷体_GB2312" w:eastAsia="楷体_GB2312"/>
          <w:sz w:val="28"/>
          <w:szCs w:val="28"/>
        </w:rPr>
        <w:t>Programming</w:t>
      </w:r>
      <w:r w:rsidRPr="00F04DC6">
        <w:rPr>
          <w:rFonts w:ascii="楷体_GB2312" w:eastAsia="楷体_GB2312"/>
          <w:sz w:val="28"/>
          <w:szCs w:val="28"/>
        </w:rPr>
        <w:t> </w:t>
      </w:r>
      <w:r w:rsidRPr="00F04DC6">
        <w:rPr>
          <w:rFonts w:ascii="楷体_GB2312" w:eastAsia="楷体_GB2312"/>
          <w:sz w:val="28"/>
          <w:szCs w:val="28"/>
        </w:rPr>
        <w:t>Interface)，它独立于硬件设备和操作系统，以它为基础开发的应用程序可以十分方便地在各种平台间移植。从程序员的角度来看，OpenGL是一组绘图命令和函数的集合。在微机版本中，OpenGL提供了三个函数库，它们是基本库、实用库和辅助库。利用这些命令或函数能够对二维和三维几何形体进行数学描述，并控制这些形体以某种方式进行绘制。</w:t>
      </w:r>
      <w:r w:rsidRPr="00F04DC6">
        <w:rPr>
          <w:rFonts w:ascii="楷体_GB2312" w:eastAsia="楷体_GB2312"/>
          <w:sz w:val="28"/>
          <w:szCs w:val="28"/>
        </w:rPr>
        <w:t>   </w:t>
      </w:r>
    </w:p>
    <w:p w:rsidR="00F04DC6" w:rsidRPr="00F04DC6" w:rsidRDefault="00F04DC6" w:rsidP="00F04DC6">
      <w:pPr>
        <w:adjustRightInd w:val="0"/>
        <w:snapToGrid w:val="0"/>
        <w:spacing w:line="360" w:lineRule="auto"/>
        <w:ind w:right="28" w:firstLineChars="200" w:firstLine="560"/>
        <w:rPr>
          <w:rFonts w:ascii="楷体_GB2312" w:eastAsia="楷体_GB2312"/>
          <w:sz w:val="28"/>
          <w:szCs w:val="28"/>
        </w:rPr>
      </w:pPr>
      <w:r w:rsidRPr="00F04DC6">
        <w:rPr>
          <w:rFonts w:ascii="楷体_GB2312" w:eastAsia="楷体_GB2312"/>
          <w:sz w:val="28"/>
          <w:szCs w:val="28"/>
        </w:rPr>
        <w:t>OpenGL不仅能够绘制整个三维模型，而且可以进行三维交互、动作模拟等。具体功能主要有：模型绘制、模型观察、颜色模式的指定、光照应用、图像效果增强、位图和图像处理、纹理映射、实时动画。</w:t>
      </w:r>
      <w:r w:rsidRPr="00F04DC6">
        <w:rPr>
          <w:rFonts w:ascii="楷体_GB2312" w:eastAsia="楷体_GB2312"/>
          <w:sz w:val="28"/>
          <w:szCs w:val="28"/>
        </w:rPr>
        <w:t>  </w:t>
      </w:r>
    </w:p>
    <w:p w:rsidR="00F04DC6" w:rsidRPr="00F04DC6" w:rsidRDefault="00F04DC6" w:rsidP="00F04DC6">
      <w:pPr>
        <w:adjustRightInd w:val="0"/>
        <w:snapToGrid w:val="0"/>
        <w:spacing w:line="360" w:lineRule="auto"/>
        <w:ind w:right="28" w:firstLineChars="200" w:firstLine="560"/>
        <w:rPr>
          <w:rFonts w:ascii="楷体_GB2312" w:eastAsia="楷体_GB2312"/>
          <w:sz w:val="28"/>
          <w:szCs w:val="28"/>
        </w:rPr>
      </w:pPr>
      <w:r>
        <w:rPr>
          <w:rFonts w:ascii="楷体_GB2312" w:eastAsia="楷体_GB2312" w:hint="eastAsia"/>
          <w:sz w:val="28"/>
          <w:szCs w:val="28"/>
        </w:rPr>
        <w:t>本项目进行</w:t>
      </w:r>
      <w:r w:rsidRPr="00F04DC6">
        <w:rPr>
          <w:rFonts w:ascii="楷体_GB2312" w:eastAsia="楷体_GB2312"/>
          <w:sz w:val="28"/>
          <w:szCs w:val="28"/>
        </w:rPr>
        <w:t>三维仿真建模场景的构造和管理</w:t>
      </w:r>
      <w:r>
        <w:rPr>
          <w:rFonts w:ascii="楷体_GB2312" w:eastAsia="楷体_GB2312" w:hint="eastAsia"/>
          <w:sz w:val="28"/>
          <w:szCs w:val="28"/>
        </w:rPr>
        <w:t>的相关技术方法如下：</w:t>
      </w:r>
    </w:p>
    <w:p w:rsidR="00F04DC6" w:rsidRPr="00F04DC6" w:rsidRDefault="00F04DC6" w:rsidP="00F04DC6">
      <w:pPr>
        <w:adjustRightInd w:val="0"/>
        <w:snapToGrid w:val="0"/>
        <w:spacing w:line="360" w:lineRule="auto"/>
        <w:ind w:right="28" w:firstLineChars="200" w:firstLine="560"/>
        <w:rPr>
          <w:rFonts w:ascii="楷体_GB2312" w:eastAsia="楷体_GB2312"/>
          <w:sz w:val="28"/>
          <w:szCs w:val="28"/>
        </w:rPr>
      </w:pPr>
      <w:r w:rsidRPr="00F04DC6">
        <w:rPr>
          <w:rFonts w:ascii="楷体_GB2312" w:eastAsia="楷体_GB2312" w:hint="eastAsia"/>
          <w:sz w:val="28"/>
          <w:szCs w:val="28"/>
        </w:rPr>
        <w:t>（</w:t>
      </w:r>
      <w:r w:rsidRPr="00F04DC6">
        <w:rPr>
          <w:rFonts w:ascii="楷体_GB2312" w:eastAsia="楷体_GB2312"/>
          <w:sz w:val="28"/>
          <w:szCs w:val="28"/>
        </w:rPr>
        <w:t>1）运用OpenGL进行绘图并且最终在计算机屏幕上显示三维景物的基本步骤是：</w:t>
      </w:r>
      <w:r w:rsidRPr="00F04DC6">
        <w:rPr>
          <w:rFonts w:ascii="楷体_GB2312" w:eastAsia="楷体_GB2312"/>
          <w:sz w:val="28"/>
          <w:szCs w:val="28"/>
        </w:rPr>
        <w:t> </w:t>
      </w:r>
    </w:p>
    <w:p w:rsidR="00F04DC6" w:rsidRPr="00F04DC6" w:rsidRDefault="00F04DC6" w:rsidP="00F04DC6">
      <w:pPr>
        <w:adjustRightInd w:val="0"/>
        <w:snapToGrid w:val="0"/>
        <w:spacing w:line="360" w:lineRule="auto"/>
        <w:ind w:right="28" w:firstLineChars="200" w:firstLine="560"/>
        <w:rPr>
          <w:rFonts w:ascii="楷体_GB2312" w:eastAsia="楷体_GB2312"/>
          <w:sz w:val="28"/>
          <w:szCs w:val="28"/>
        </w:rPr>
      </w:pPr>
      <w:r>
        <w:rPr>
          <w:rFonts w:ascii="楷体_GB2312" w:eastAsia="楷体_GB2312" w:hint="eastAsia"/>
          <w:sz w:val="28"/>
          <w:szCs w:val="28"/>
        </w:rPr>
        <w:t>首先</w:t>
      </w:r>
      <w:r w:rsidRPr="00F04DC6">
        <w:rPr>
          <w:rFonts w:ascii="楷体_GB2312" w:eastAsia="楷体_GB2312"/>
          <w:sz w:val="28"/>
          <w:szCs w:val="28"/>
        </w:rPr>
        <w:t>建立物体模型，并对模型进行数学描述，通过用几何图元</w:t>
      </w:r>
      <w:r w:rsidRPr="00F04DC6">
        <w:rPr>
          <w:rFonts w:ascii="楷体_GB2312" w:eastAsia="楷体_GB2312"/>
          <w:sz w:val="28"/>
          <w:szCs w:val="28"/>
        </w:rPr>
        <w:lastRenderedPageBreak/>
        <w:t>（点、线、多边形、位图）构造物体表面而实现。</w:t>
      </w:r>
      <w:r w:rsidRPr="00F04DC6">
        <w:rPr>
          <w:rFonts w:ascii="楷体_GB2312" w:eastAsia="楷体_GB2312"/>
          <w:sz w:val="28"/>
          <w:szCs w:val="28"/>
        </w:rPr>
        <w:t> </w:t>
      </w:r>
    </w:p>
    <w:p w:rsidR="00F04DC6" w:rsidRPr="00F04DC6" w:rsidRDefault="00F04DC6" w:rsidP="00F04DC6">
      <w:pPr>
        <w:adjustRightInd w:val="0"/>
        <w:snapToGrid w:val="0"/>
        <w:spacing w:line="360" w:lineRule="auto"/>
        <w:ind w:right="28" w:firstLineChars="200" w:firstLine="560"/>
        <w:rPr>
          <w:rFonts w:ascii="楷体_GB2312" w:eastAsia="楷体_GB2312"/>
          <w:sz w:val="28"/>
          <w:szCs w:val="28"/>
        </w:rPr>
      </w:pPr>
      <w:r>
        <w:rPr>
          <w:rFonts w:ascii="楷体_GB2312" w:eastAsia="楷体_GB2312" w:hint="eastAsia"/>
          <w:sz w:val="28"/>
          <w:szCs w:val="28"/>
        </w:rPr>
        <w:t>其次，</w:t>
      </w:r>
      <w:r w:rsidRPr="00F04DC6">
        <w:rPr>
          <w:rFonts w:ascii="楷体_GB2312" w:eastAsia="楷体_GB2312"/>
          <w:sz w:val="28"/>
          <w:szCs w:val="28"/>
        </w:rPr>
        <w:t>在三维空间中布置物体，并且设置视点（viewpoint）以观察场景。</w:t>
      </w:r>
      <w:r w:rsidRPr="00F04DC6">
        <w:rPr>
          <w:rFonts w:ascii="楷体_GB2312" w:eastAsia="楷体_GB2312"/>
          <w:sz w:val="28"/>
          <w:szCs w:val="28"/>
        </w:rPr>
        <w:t> </w:t>
      </w:r>
    </w:p>
    <w:p w:rsidR="00F04DC6" w:rsidRDefault="00F04DC6" w:rsidP="00F04DC6">
      <w:pPr>
        <w:adjustRightInd w:val="0"/>
        <w:snapToGrid w:val="0"/>
        <w:spacing w:line="360" w:lineRule="auto"/>
        <w:ind w:right="28" w:firstLineChars="200" w:firstLine="560"/>
        <w:rPr>
          <w:rFonts w:ascii="楷体_GB2312" w:eastAsia="楷体_GB2312" w:hint="eastAsia"/>
          <w:sz w:val="28"/>
          <w:szCs w:val="28"/>
        </w:rPr>
      </w:pPr>
      <w:r>
        <w:rPr>
          <w:rFonts w:ascii="楷体_GB2312" w:eastAsia="楷体_GB2312" w:hint="eastAsia"/>
          <w:sz w:val="28"/>
          <w:szCs w:val="28"/>
        </w:rPr>
        <w:t>然后，</w:t>
      </w:r>
      <w:r w:rsidRPr="00F04DC6">
        <w:rPr>
          <w:rFonts w:ascii="楷体_GB2312" w:eastAsia="楷体_GB2312"/>
          <w:sz w:val="28"/>
          <w:szCs w:val="28"/>
        </w:rPr>
        <w:t>计算模型中物体的颜色，在应用程序中可以直接定义，也可以由光照条件或纹理间接给出。</w:t>
      </w:r>
    </w:p>
    <w:p w:rsidR="00F04DC6" w:rsidRPr="00F04DC6" w:rsidRDefault="00F04DC6" w:rsidP="00F04DC6">
      <w:pPr>
        <w:adjustRightInd w:val="0"/>
        <w:snapToGrid w:val="0"/>
        <w:spacing w:line="360" w:lineRule="auto"/>
        <w:ind w:right="28" w:firstLineChars="200" w:firstLine="560"/>
        <w:rPr>
          <w:rFonts w:ascii="楷体_GB2312" w:eastAsia="楷体_GB2312"/>
          <w:sz w:val="28"/>
          <w:szCs w:val="28"/>
        </w:rPr>
      </w:pPr>
      <w:r>
        <w:rPr>
          <w:rFonts w:ascii="楷体_GB2312" w:eastAsia="楷体_GB2312" w:hint="eastAsia"/>
          <w:sz w:val="28"/>
          <w:szCs w:val="28"/>
        </w:rPr>
        <w:t>最后进行</w:t>
      </w:r>
      <w:r w:rsidRPr="00F04DC6">
        <w:rPr>
          <w:rFonts w:ascii="楷体_GB2312" w:eastAsia="楷体_GB2312"/>
          <w:sz w:val="28"/>
          <w:szCs w:val="28"/>
        </w:rPr>
        <w:t>光栅化（rasterization），把物体的数学描述和颜色信息转换成可在屏幕上显示的象素信息。</w:t>
      </w:r>
      <w:r w:rsidRPr="00F04DC6">
        <w:rPr>
          <w:rFonts w:ascii="楷体_GB2312" w:eastAsia="楷体_GB2312"/>
          <w:sz w:val="28"/>
          <w:szCs w:val="28"/>
        </w:rPr>
        <w:t>  </w:t>
      </w:r>
    </w:p>
    <w:p w:rsidR="00F04DC6" w:rsidRPr="00F04DC6" w:rsidRDefault="00F04DC6" w:rsidP="00F04DC6">
      <w:pPr>
        <w:adjustRightInd w:val="0"/>
        <w:snapToGrid w:val="0"/>
        <w:spacing w:line="360" w:lineRule="auto"/>
        <w:ind w:right="28" w:firstLineChars="200" w:firstLine="560"/>
        <w:rPr>
          <w:rFonts w:ascii="楷体_GB2312" w:eastAsia="楷体_GB2312"/>
          <w:sz w:val="28"/>
          <w:szCs w:val="28"/>
        </w:rPr>
      </w:pPr>
      <w:r w:rsidRPr="00F04DC6">
        <w:rPr>
          <w:rFonts w:ascii="楷体_GB2312" w:eastAsia="楷体_GB2312" w:hint="eastAsia"/>
          <w:sz w:val="28"/>
          <w:szCs w:val="28"/>
        </w:rPr>
        <w:t>（</w:t>
      </w:r>
      <w:r w:rsidRPr="00F04DC6">
        <w:rPr>
          <w:rFonts w:ascii="楷体_GB2312" w:eastAsia="楷体_GB2312"/>
          <w:sz w:val="28"/>
          <w:szCs w:val="28"/>
        </w:rPr>
        <w:t>2）几何模型的变换：仿真模型所描述的现实世界中的物体都是三维的，而计算机输出设备CRT只能显示二维图像。OpenGL通过一系列的变换实现以平面的形式来表示三维的形体。变换步骤如下图所示：</w:t>
      </w:r>
      <w:r w:rsidRPr="00F04DC6">
        <w:rPr>
          <w:rFonts w:ascii="楷体_GB2312" w:eastAsia="楷体_GB2312"/>
          <w:sz w:val="28"/>
          <w:szCs w:val="28"/>
        </w:rPr>
        <w:t>   </w:t>
      </w:r>
    </w:p>
    <w:p w:rsidR="00F04DC6" w:rsidRPr="00F04DC6" w:rsidRDefault="00F04DC6" w:rsidP="00F04DC6">
      <w:pPr>
        <w:adjustRightInd w:val="0"/>
        <w:snapToGrid w:val="0"/>
        <w:spacing w:line="360" w:lineRule="auto"/>
        <w:ind w:right="28" w:firstLineChars="200" w:firstLine="560"/>
        <w:rPr>
          <w:rFonts w:ascii="楷体_GB2312" w:eastAsia="楷体_GB2312"/>
          <w:sz w:val="28"/>
          <w:szCs w:val="28"/>
        </w:rPr>
      </w:pPr>
      <w:r w:rsidRPr="00F04DC6">
        <w:rPr>
          <w:rFonts w:ascii="楷体_GB2312" w:eastAsia="楷体_GB2312" w:hint="eastAsia"/>
          <w:sz w:val="28"/>
          <w:szCs w:val="28"/>
        </w:rPr>
        <w:t>（</w:t>
      </w:r>
      <w:r w:rsidRPr="00F04DC6">
        <w:rPr>
          <w:rFonts w:ascii="楷体_GB2312" w:eastAsia="楷体_GB2312"/>
          <w:sz w:val="28"/>
          <w:szCs w:val="28"/>
        </w:rPr>
        <w:t>3）碰撞检测</w:t>
      </w:r>
      <w:r w:rsidRPr="00F04DC6">
        <w:rPr>
          <w:rFonts w:ascii="楷体_GB2312" w:eastAsia="楷体_GB2312"/>
          <w:sz w:val="28"/>
          <w:szCs w:val="28"/>
        </w:rPr>
        <w:t>  </w:t>
      </w:r>
    </w:p>
    <w:p w:rsidR="00F04DC6" w:rsidRPr="007B0D4C" w:rsidRDefault="00F04DC6" w:rsidP="00F04DC6">
      <w:pPr>
        <w:adjustRightInd w:val="0"/>
        <w:snapToGrid w:val="0"/>
        <w:spacing w:line="360" w:lineRule="auto"/>
        <w:ind w:right="28" w:firstLineChars="200" w:firstLine="560"/>
        <w:rPr>
          <w:rFonts w:ascii="楷体_GB2312" w:eastAsia="楷体_GB2312"/>
          <w:sz w:val="28"/>
          <w:szCs w:val="28"/>
        </w:rPr>
      </w:pPr>
      <w:r w:rsidRPr="00F04DC6">
        <w:rPr>
          <w:rFonts w:ascii="楷体_GB2312" w:eastAsia="楷体_GB2312" w:hint="eastAsia"/>
          <w:sz w:val="28"/>
          <w:szCs w:val="28"/>
        </w:rPr>
        <w:t>碰撞检测是交互式场景漫游需要解决的一个重要问题。每当接收到用户漫游场景的输入，系统都要进行检测，判断根据用户的输入而得到的新的视点是否会与场景中的物体发生碰撞或进入物体内部。由于仿真场景中的设备大多以较为规则的形体叠加而成，所以根据具体设备的形状将设备简化为尽可能贴近设备的长方体包围盒或长方体包围盒的集合，并且将视点转化为一个点。这样，碰撞检测转化为判断一个点是否与长方体相交的问题。从而加快的实时响应速度，取得较好的漫游效果。</w:t>
      </w:r>
    </w:p>
    <w:p w:rsidR="00131717" w:rsidRPr="00131717" w:rsidRDefault="00794C45" w:rsidP="00131717">
      <w:pPr>
        <w:pStyle w:val="3"/>
        <w:rPr>
          <w:rFonts w:hint="eastAsia"/>
        </w:rPr>
      </w:pPr>
      <w:bookmarkStart w:id="29" w:name="_Toc421629251"/>
      <w:r>
        <w:rPr>
          <w:rFonts w:hint="eastAsia"/>
          <w:lang w:eastAsia="zh-CN"/>
        </w:rPr>
        <w:t>4</w:t>
      </w:r>
      <w:r w:rsidR="00131717" w:rsidRPr="00131717">
        <w:rPr>
          <w:rFonts w:hint="eastAsia"/>
        </w:rPr>
        <w:t>.</w:t>
      </w:r>
      <w:r>
        <w:rPr>
          <w:rFonts w:hint="eastAsia"/>
          <w:lang w:eastAsia="zh-CN"/>
        </w:rPr>
        <w:t>4</w:t>
      </w:r>
      <w:r w:rsidR="00131717" w:rsidRPr="00131717">
        <w:rPr>
          <w:rFonts w:hint="eastAsia"/>
        </w:rPr>
        <w:t xml:space="preserve"> </w:t>
      </w:r>
      <w:r w:rsidR="00131717" w:rsidRPr="00131717">
        <w:rPr>
          <w:rFonts w:hint="eastAsia"/>
        </w:rPr>
        <w:t>平台数据库设计及构建工作</w:t>
      </w:r>
      <w:bookmarkEnd w:id="29"/>
    </w:p>
    <w:p w:rsidR="00F646DF" w:rsidRPr="00F646DF" w:rsidRDefault="00F646DF" w:rsidP="00F646DF">
      <w:pPr>
        <w:adjustRightInd w:val="0"/>
        <w:snapToGrid w:val="0"/>
        <w:spacing w:line="360" w:lineRule="auto"/>
        <w:ind w:right="28" w:firstLineChars="200" w:firstLine="560"/>
        <w:rPr>
          <w:rFonts w:ascii="楷体_GB2312" w:eastAsia="楷体_GB2312"/>
          <w:sz w:val="28"/>
          <w:szCs w:val="28"/>
        </w:rPr>
      </w:pPr>
      <w:r>
        <w:rPr>
          <w:rFonts w:ascii="楷体_GB2312" w:eastAsia="楷体_GB2312" w:hint="eastAsia"/>
          <w:sz w:val="28"/>
          <w:szCs w:val="28"/>
        </w:rPr>
        <w:t>本课题研究的核心是实现基于IFC国际标准格式的BIM数据在三维平台的读取和数据存储。以此实现标准化、通用化的BIM应用。</w:t>
      </w:r>
      <w:r w:rsidRPr="00F646DF">
        <w:rPr>
          <w:rFonts w:ascii="楷体_GB2312" w:eastAsia="楷体_GB2312"/>
          <w:sz w:val="28"/>
          <w:szCs w:val="28"/>
        </w:rPr>
        <w:t xml:space="preserve">IFC ( Industry Foundat ion C lasses) </w:t>
      </w:r>
      <w:r w:rsidRPr="00F646DF">
        <w:rPr>
          <w:rFonts w:ascii="楷体_GB2312" w:eastAsia="楷体_GB2312" w:hint="eastAsia"/>
          <w:sz w:val="28"/>
          <w:szCs w:val="28"/>
        </w:rPr>
        <w:t>标准是</w:t>
      </w:r>
      <w:r w:rsidRPr="00F646DF">
        <w:rPr>
          <w:rFonts w:ascii="楷体_GB2312" w:eastAsia="楷体_GB2312"/>
          <w:sz w:val="28"/>
          <w:szCs w:val="28"/>
        </w:rPr>
        <w:t xml:space="preserve">IA I( Internat iona lA </w:t>
      </w:r>
      <w:r w:rsidRPr="00F646DF">
        <w:rPr>
          <w:rFonts w:ascii="楷体_GB2312" w:eastAsia="楷体_GB2312"/>
          <w:sz w:val="28"/>
          <w:szCs w:val="28"/>
        </w:rPr>
        <w:lastRenderedPageBreak/>
        <w:t>lliance of In teroperability)</w:t>
      </w:r>
      <w:r w:rsidRPr="00F646DF">
        <w:rPr>
          <w:rFonts w:ascii="楷体_GB2312" w:eastAsia="楷体_GB2312" w:hint="eastAsia"/>
          <w:sz w:val="28"/>
          <w:szCs w:val="28"/>
        </w:rPr>
        <w:t>组织制定的建筑工程数据交换标准。</w:t>
      </w:r>
      <w:r w:rsidRPr="00F646DF">
        <w:rPr>
          <w:rFonts w:ascii="楷体_GB2312" w:eastAsia="楷体_GB2312"/>
          <w:sz w:val="28"/>
          <w:szCs w:val="28"/>
        </w:rPr>
        <w:t xml:space="preserve">IFC </w:t>
      </w:r>
      <w:r w:rsidRPr="00F646DF">
        <w:rPr>
          <w:rFonts w:ascii="楷体_GB2312" w:eastAsia="楷体_GB2312" w:hint="eastAsia"/>
          <w:sz w:val="28"/>
          <w:szCs w:val="28"/>
        </w:rPr>
        <w:t>标准整体的信息描述分为四个层次</w:t>
      </w:r>
      <w:r w:rsidRPr="00F646DF">
        <w:rPr>
          <w:rFonts w:ascii="楷体_GB2312" w:eastAsia="楷体_GB2312"/>
          <w:sz w:val="28"/>
          <w:szCs w:val="28"/>
        </w:rPr>
        <w:t xml:space="preserve">, </w:t>
      </w:r>
      <w:r w:rsidRPr="00F646DF">
        <w:rPr>
          <w:rFonts w:ascii="楷体_GB2312" w:eastAsia="楷体_GB2312" w:hint="eastAsia"/>
          <w:sz w:val="28"/>
          <w:szCs w:val="28"/>
        </w:rPr>
        <w:t>从下往上分别为资源层、核心层、共享层、领域层。资源层里多是基础信息定义</w:t>
      </w:r>
      <w:r w:rsidRPr="00F646DF">
        <w:rPr>
          <w:rFonts w:ascii="楷体_GB2312" w:eastAsia="楷体_GB2312"/>
          <w:sz w:val="28"/>
          <w:szCs w:val="28"/>
        </w:rPr>
        <w:t xml:space="preserve">, </w:t>
      </w:r>
      <w:r w:rsidRPr="00F646DF">
        <w:rPr>
          <w:rFonts w:ascii="楷体_GB2312" w:eastAsia="楷体_GB2312" w:hint="eastAsia"/>
          <w:sz w:val="28"/>
          <w:szCs w:val="28"/>
        </w:rPr>
        <w:t>例如材料、几何、拓扑等</w:t>
      </w:r>
      <w:r w:rsidRPr="00F646DF">
        <w:rPr>
          <w:rFonts w:ascii="楷体_GB2312" w:eastAsia="楷体_GB2312"/>
          <w:sz w:val="28"/>
          <w:szCs w:val="28"/>
        </w:rPr>
        <w:t xml:space="preserve">; </w:t>
      </w:r>
      <w:r w:rsidRPr="00F646DF">
        <w:rPr>
          <w:rFonts w:ascii="楷体_GB2312" w:eastAsia="楷体_GB2312" w:hint="eastAsia"/>
          <w:sz w:val="28"/>
          <w:szCs w:val="28"/>
        </w:rPr>
        <w:t>核心层定义信息模型的整体框架</w:t>
      </w:r>
      <w:r w:rsidRPr="00F646DF">
        <w:rPr>
          <w:rFonts w:ascii="楷体_GB2312" w:eastAsia="楷体_GB2312"/>
          <w:sz w:val="28"/>
          <w:szCs w:val="28"/>
        </w:rPr>
        <w:t xml:space="preserve">, </w:t>
      </w:r>
      <w:r w:rsidRPr="00F646DF">
        <w:rPr>
          <w:rFonts w:ascii="楷体_GB2312" w:eastAsia="楷体_GB2312" w:hint="eastAsia"/>
          <w:sz w:val="28"/>
          <w:szCs w:val="28"/>
        </w:rPr>
        <w:t>例如工程对象之间的关系、工程对象的位置和几何形状等</w:t>
      </w:r>
      <w:r w:rsidRPr="00F646DF">
        <w:rPr>
          <w:rFonts w:ascii="楷体_GB2312" w:eastAsia="楷体_GB2312"/>
          <w:sz w:val="28"/>
          <w:szCs w:val="28"/>
        </w:rPr>
        <w:t xml:space="preserve">; </w:t>
      </w:r>
      <w:r w:rsidRPr="00F646DF">
        <w:rPr>
          <w:rFonts w:ascii="楷体_GB2312" w:eastAsia="楷体_GB2312" w:hint="eastAsia"/>
          <w:sz w:val="28"/>
          <w:szCs w:val="28"/>
        </w:rPr>
        <w:t>共享层定义跨专业交换的信息</w:t>
      </w:r>
      <w:r w:rsidRPr="00F646DF">
        <w:rPr>
          <w:rFonts w:ascii="楷体_GB2312" w:eastAsia="楷体_GB2312"/>
          <w:sz w:val="28"/>
          <w:szCs w:val="28"/>
        </w:rPr>
        <w:t xml:space="preserve">, </w:t>
      </w:r>
      <w:r w:rsidRPr="00F646DF">
        <w:rPr>
          <w:rFonts w:ascii="楷体_GB2312" w:eastAsia="楷体_GB2312" w:hint="eastAsia"/>
          <w:sz w:val="28"/>
          <w:szCs w:val="28"/>
        </w:rPr>
        <w:t>例如墙、梁、住、门、窗等</w:t>
      </w:r>
      <w:r w:rsidRPr="00F646DF">
        <w:rPr>
          <w:rFonts w:ascii="楷体_GB2312" w:eastAsia="楷体_GB2312"/>
          <w:sz w:val="28"/>
          <w:szCs w:val="28"/>
        </w:rPr>
        <w:t xml:space="preserve">; </w:t>
      </w:r>
      <w:r w:rsidRPr="00F646DF">
        <w:rPr>
          <w:rFonts w:ascii="楷体_GB2312" w:eastAsia="楷体_GB2312" w:hint="eastAsia"/>
          <w:sz w:val="28"/>
          <w:szCs w:val="28"/>
        </w:rPr>
        <w:t>领域层定义各自领域的信息</w:t>
      </w:r>
      <w:r w:rsidRPr="00F646DF">
        <w:rPr>
          <w:rFonts w:ascii="楷体_GB2312" w:eastAsia="楷体_GB2312"/>
          <w:sz w:val="28"/>
          <w:szCs w:val="28"/>
        </w:rPr>
        <w:t xml:space="preserve">, </w:t>
      </w:r>
      <w:r w:rsidRPr="00F646DF">
        <w:rPr>
          <w:rFonts w:ascii="楷体_GB2312" w:eastAsia="楷体_GB2312" w:hint="eastAsia"/>
          <w:sz w:val="28"/>
          <w:szCs w:val="28"/>
        </w:rPr>
        <w:t>例如暖通领域的锅炉、风扇、节气阀等。下图</w:t>
      </w:r>
      <w:r w:rsidRPr="00F646DF">
        <w:rPr>
          <w:rFonts w:ascii="楷体_GB2312" w:eastAsia="楷体_GB2312"/>
          <w:sz w:val="28"/>
          <w:szCs w:val="28"/>
        </w:rPr>
        <w:t>给出</w:t>
      </w:r>
      <w:r w:rsidRPr="00F646DF">
        <w:rPr>
          <w:rFonts w:ascii="楷体_GB2312" w:eastAsia="楷体_GB2312" w:hint="eastAsia"/>
          <w:sz w:val="28"/>
          <w:szCs w:val="28"/>
        </w:rPr>
        <w:t>IFC信息描述</w:t>
      </w:r>
      <w:r w:rsidRPr="00F646DF">
        <w:rPr>
          <w:rFonts w:ascii="楷体_GB2312" w:eastAsia="楷体_GB2312"/>
          <w:sz w:val="28"/>
          <w:szCs w:val="28"/>
        </w:rPr>
        <w:t>的层次图</w:t>
      </w:r>
      <w:r w:rsidRPr="00F646DF">
        <w:rPr>
          <w:rFonts w:ascii="楷体_GB2312" w:eastAsia="楷体_GB2312" w:hint="eastAsia"/>
          <w:sz w:val="28"/>
          <w:szCs w:val="28"/>
        </w:rPr>
        <w:t>：</w:t>
      </w:r>
    </w:p>
    <w:p w:rsidR="00F646DF" w:rsidRDefault="001816FD" w:rsidP="004F7016">
      <w:pPr>
        <w:adjustRightInd w:val="0"/>
        <w:snapToGrid w:val="0"/>
        <w:spacing w:line="360" w:lineRule="auto"/>
        <w:ind w:right="28"/>
        <w:jc w:val="center"/>
        <w:rPr>
          <w:rFonts w:ascii="楷体_GB2312" w:eastAsia="楷体_GB2312"/>
          <w:sz w:val="28"/>
          <w:szCs w:val="28"/>
        </w:rPr>
      </w:pPr>
      <w:r w:rsidRPr="00F646DF">
        <w:rPr>
          <w:rFonts w:ascii="楷体_GB2312" w:eastAsia="楷体_GB2312"/>
          <w:noProof/>
          <w:sz w:val="28"/>
          <w:szCs w:val="28"/>
        </w:rPr>
        <w:drawing>
          <wp:inline distT="0" distB="0" distL="0" distR="0">
            <wp:extent cx="5610225" cy="4238625"/>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0225" cy="4238625"/>
                    </a:xfrm>
                    <a:prstGeom prst="rect">
                      <a:avLst/>
                    </a:prstGeom>
                    <a:noFill/>
                    <a:ln>
                      <a:noFill/>
                    </a:ln>
                  </pic:spPr>
                </pic:pic>
              </a:graphicData>
            </a:graphic>
          </wp:inline>
        </w:drawing>
      </w:r>
    </w:p>
    <w:p w:rsidR="00F646DF" w:rsidRPr="00F646DF" w:rsidRDefault="00F646DF" w:rsidP="00F646DF">
      <w:pPr>
        <w:adjustRightInd w:val="0"/>
        <w:snapToGrid w:val="0"/>
        <w:spacing w:line="360" w:lineRule="auto"/>
        <w:ind w:right="28" w:firstLineChars="200" w:firstLine="560"/>
        <w:jc w:val="center"/>
        <w:rPr>
          <w:rFonts w:ascii="楷体_GB2312" w:eastAsia="楷体_GB2312"/>
          <w:sz w:val="28"/>
          <w:szCs w:val="28"/>
        </w:rPr>
      </w:pPr>
      <w:r w:rsidRPr="00F646DF">
        <w:rPr>
          <w:rFonts w:ascii="楷体_GB2312" w:eastAsia="楷体_GB2312" w:hint="eastAsia"/>
          <w:sz w:val="28"/>
          <w:szCs w:val="28"/>
        </w:rPr>
        <w:t>图</w:t>
      </w:r>
      <w:r>
        <w:rPr>
          <w:rFonts w:ascii="楷体_GB2312" w:eastAsia="楷体_GB2312" w:hint="eastAsia"/>
          <w:sz w:val="28"/>
          <w:szCs w:val="28"/>
        </w:rPr>
        <w:t>3</w:t>
      </w:r>
      <w:r w:rsidRPr="00F646DF">
        <w:rPr>
          <w:rFonts w:ascii="楷体_GB2312" w:eastAsia="楷体_GB2312" w:hint="eastAsia"/>
          <w:sz w:val="28"/>
          <w:szCs w:val="28"/>
        </w:rPr>
        <w:t xml:space="preserve">  IFC信息描述</w:t>
      </w:r>
      <w:r w:rsidRPr="00F646DF">
        <w:rPr>
          <w:rFonts w:ascii="楷体_GB2312" w:eastAsia="楷体_GB2312"/>
          <w:sz w:val="28"/>
          <w:szCs w:val="28"/>
        </w:rPr>
        <w:t>层次</w:t>
      </w:r>
      <w:r w:rsidRPr="00F646DF">
        <w:rPr>
          <w:rFonts w:ascii="楷体_GB2312" w:eastAsia="楷体_GB2312" w:hint="eastAsia"/>
          <w:sz w:val="28"/>
          <w:szCs w:val="28"/>
        </w:rPr>
        <w:t>体系结构</w:t>
      </w:r>
    </w:p>
    <w:p w:rsidR="00F646DF" w:rsidRPr="00F646DF" w:rsidRDefault="00F646DF" w:rsidP="00F646DF">
      <w:pPr>
        <w:adjustRightInd w:val="0"/>
        <w:snapToGrid w:val="0"/>
        <w:spacing w:line="360" w:lineRule="auto"/>
        <w:ind w:right="28" w:firstLineChars="200" w:firstLine="560"/>
        <w:rPr>
          <w:rFonts w:ascii="楷体_GB2312" w:eastAsia="楷体_GB2312"/>
          <w:sz w:val="28"/>
          <w:szCs w:val="28"/>
        </w:rPr>
      </w:pPr>
      <w:r w:rsidRPr="00F646DF">
        <w:rPr>
          <w:rFonts w:ascii="楷体_GB2312" w:eastAsia="楷体_GB2312" w:hint="eastAsia"/>
          <w:sz w:val="28"/>
          <w:szCs w:val="28"/>
        </w:rPr>
        <w:t>输变电工程中的构件是BIM设计信息模型的核心内容，其它的模型信息都是围绕构件模型进行定义的。本平台基于在</w:t>
      </w:r>
      <w:r w:rsidRPr="00F646DF">
        <w:rPr>
          <w:rFonts w:ascii="楷体_GB2312" w:eastAsia="楷体_GB2312"/>
          <w:sz w:val="28"/>
          <w:szCs w:val="28"/>
        </w:rPr>
        <w:t xml:space="preserve">IFC </w:t>
      </w:r>
      <w:r w:rsidRPr="00F646DF">
        <w:rPr>
          <w:rFonts w:ascii="楷体_GB2312" w:eastAsia="楷体_GB2312" w:hint="eastAsia"/>
          <w:sz w:val="28"/>
          <w:szCs w:val="28"/>
        </w:rPr>
        <w:t>模型结构体系建立了输变电建筑结构构件描述体系，可以描述柱、梁、板、墙、基础、楼梯等结构构件，这些结构构件均派生自建筑构件实体</w:t>
      </w:r>
      <w:r w:rsidRPr="00F646DF">
        <w:rPr>
          <w:rFonts w:ascii="楷体_GB2312" w:eastAsia="楷体_GB2312"/>
          <w:sz w:val="28"/>
          <w:szCs w:val="28"/>
        </w:rPr>
        <w:t xml:space="preserve">( IfcBuildingElement) </w:t>
      </w:r>
      <w:r w:rsidRPr="00F646DF">
        <w:rPr>
          <w:rFonts w:ascii="楷体_GB2312" w:eastAsia="楷体_GB2312" w:hint="eastAsia"/>
          <w:sz w:val="28"/>
          <w:szCs w:val="28"/>
        </w:rPr>
        <w:t>。下图以墙体构件为例，介绍模型中结构构</w:t>
      </w:r>
      <w:r w:rsidRPr="00F646DF">
        <w:rPr>
          <w:rFonts w:ascii="楷体_GB2312" w:eastAsia="楷体_GB2312" w:hint="eastAsia"/>
          <w:sz w:val="28"/>
          <w:szCs w:val="28"/>
        </w:rPr>
        <w:lastRenderedPageBreak/>
        <w:t>件的定义。</w:t>
      </w:r>
    </w:p>
    <w:p w:rsidR="00F646DF" w:rsidRPr="00F646DF" w:rsidRDefault="001816FD" w:rsidP="004F7016">
      <w:pPr>
        <w:adjustRightInd w:val="0"/>
        <w:snapToGrid w:val="0"/>
        <w:spacing w:line="360" w:lineRule="auto"/>
        <w:ind w:right="28" w:firstLineChars="200" w:firstLine="560"/>
        <w:jc w:val="center"/>
        <w:rPr>
          <w:rFonts w:ascii="楷体_GB2312" w:eastAsia="楷体_GB2312"/>
          <w:sz w:val="28"/>
          <w:szCs w:val="28"/>
        </w:rPr>
      </w:pPr>
      <w:r w:rsidRPr="00F646DF">
        <w:rPr>
          <w:rFonts w:ascii="楷体_GB2312" w:eastAsia="楷体_GB2312"/>
          <w:noProof/>
          <w:sz w:val="28"/>
          <w:szCs w:val="28"/>
        </w:rPr>
        <w:drawing>
          <wp:inline distT="0" distB="0" distL="0" distR="0">
            <wp:extent cx="3352800" cy="2352675"/>
            <wp:effectExtent l="0" t="0" r="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52800" cy="2352675"/>
                    </a:xfrm>
                    <a:prstGeom prst="rect">
                      <a:avLst/>
                    </a:prstGeom>
                    <a:noFill/>
                    <a:ln>
                      <a:noFill/>
                    </a:ln>
                  </pic:spPr>
                </pic:pic>
              </a:graphicData>
            </a:graphic>
          </wp:inline>
        </w:drawing>
      </w:r>
    </w:p>
    <w:p w:rsidR="00F646DF" w:rsidRPr="00F646DF" w:rsidRDefault="00F646DF" w:rsidP="00F646DF">
      <w:pPr>
        <w:adjustRightInd w:val="0"/>
        <w:snapToGrid w:val="0"/>
        <w:spacing w:line="360" w:lineRule="auto"/>
        <w:ind w:right="28" w:firstLineChars="200" w:firstLine="560"/>
        <w:jc w:val="center"/>
        <w:rPr>
          <w:rFonts w:ascii="楷体_GB2312" w:eastAsia="楷体_GB2312"/>
          <w:sz w:val="28"/>
          <w:szCs w:val="28"/>
        </w:rPr>
      </w:pPr>
      <w:r w:rsidRPr="00F646DF">
        <w:rPr>
          <w:rFonts w:ascii="楷体_GB2312" w:eastAsia="楷体_GB2312" w:hint="eastAsia"/>
          <w:sz w:val="28"/>
          <w:szCs w:val="28"/>
        </w:rPr>
        <w:t>图</w:t>
      </w:r>
      <w:r>
        <w:rPr>
          <w:rFonts w:ascii="楷体_GB2312" w:eastAsia="楷体_GB2312" w:hint="eastAsia"/>
          <w:sz w:val="28"/>
          <w:szCs w:val="28"/>
        </w:rPr>
        <w:t>4</w:t>
      </w:r>
      <w:r w:rsidRPr="00F646DF">
        <w:rPr>
          <w:rFonts w:ascii="楷体_GB2312" w:eastAsia="楷体_GB2312" w:hint="eastAsia"/>
          <w:sz w:val="28"/>
          <w:szCs w:val="28"/>
        </w:rPr>
        <w:t xml:space="preserve"> 建筑构件模型的IFC信息表达体系</w:t>
      </w:r>
    </w:p>
    <w:p w:rsidR="00F646DF" w:rsidRPr="00F646DF" w:rsidRDefault="00F646DF" w:rsidP="00F646DF">
      <w:pPr>
        <w:adjustRightInd w:val="0"/>
        <w:snapToGrid w:val="0"/>
        <w:spacing w:line="360" w:lineRule="auto"/>
        <w:ind w:right="28" w:firstLineChars="200" w:firstLine="560"/>
        <w:rPr>
          <w:rFonts w:ascii="楷体_GB2312" w:eastAsia="楷体_GB2312"/>
          <w:sz w:val="28"/>
          <w:szCs w:val="28"/>
        </w:rPr>
      </w:pPr>
      <w:r w:rsidRPr="00F646DF">
        <w:rPr>
          <w:rFonts w:ascii="楷体_GB2312" w:eastAsia="楷体_GB2312" w:hint="eastAsia"/>
          <w:sz w:val="28"/>
          <w:szCs w:val="28"/>
        </w:rPr>
        <w:t>BIM和GIS的集成是当前国内外的研究热点和难点问题，也是本平台的核心技术优势，。本平台分别采用</w:t>
      </w:r>
      <w:r w:rsidRPr="00F646DF">
        <w:rPr>
          <w:rFonts w:ascii="楷体_GB2312" w:eastAsia="楷体_GB2312"/>
          <w:sz w:val="28"/>
          <w:szCs w:val="28"/>
        </w:rPr>
        <w:t xml:space="preserve">IFC ( Industry Foundation Classes) </w:t>
      </w:r>
      <w:r w:rsidRPr="00F646DF">
        <w:rPr>
          <w:rFonts w:ascii="楷体_GB2312" w:eastAsia="楷体_GB2312" w:hint="eastAsia"/>
          <w:sz w:val="28"/>
          <w:szCs w:val="28"/>
        </w:rPr>
        <w:t>和</w:t>
      </w:r>
      <w:r w:rsidRPr="00F646DF">
        <w:rPr>
          <w:rFonts w:ascii="楷体_GB2312" w:eastAsia="楷体_GB2312"/>
          <w:sz w:val="28"/>
          <w:szCs w:val="28"/>
        </w:rPr>
        <w:t xml:space="preserve">CityGML( City Geography Markup Language) </w:t>
      </w:r>
      <w:r w:rsidRPr="00F646DF">
        <w:rPr>
          <w:rFonts w:ascii="楷体_GB2312" w:eastAsia="楷体_GB2312" w:hint="eastAsia"/>
          <w:sz w:val="28"/>
          <w:szCs w:val="28"/>
        </w:rPr>
        <w:t>这两个</w:t>
      </w:r>
      <w:r w:rsidRPr="00F646DF">
        <w:rPr>
          <w:rFonts w:ascii="楷体_GB2312" w:eastAsia="楷体_GB2312"/>
          <w:sz w:val="28"/>
          <w:szCs w:val="28"/>
        </w:rPr>
        <w:t xml:space="preserve">BIM </w:t>
      </w:r>
      <w:r w:rsidRPr="00F646DF">
        <w:rPr>
          <w:rFonts w:ascii="楷体_GB2312" w:eastAsia="楷体_GB2312" w:hint="eastAsia"/>
          <w:sz w:val="28"/>
          <w:szCs w:val="28"/>
        </w:rPr>
        <w:t>和</w:t>
      </w:r>
      <w:r w:rsidRPr="00F646DF">
        <w:rPr>
          <w:rFonts w:ascii="楷体_GB2312" w:eastAsia="楷体_GB2312"/>
          <w:sz w:val="28"/>
          <w:szCs w:val="28"/>
        </w:rPr>
        <w:t xml:space="preserve">3DGIS </w:t>
      </w:r>
      <w:r w:rsidRPr="00F646DF">
        <w:rPr>
          <w:rFonts w:ascii="楷体_GB2312" w:eastAsia="楷体_GB2312" w:hint="eastAsia"/>
          <w:sz w:val="28"/>
          <w:szCs w:val="28"/>
        </w:rPr>
        <w:t>领域通用的国际数据模型标准作为信息融合基础语义表达进行信息融合。</w:t>
      </w:r>
    </w:p>
    <w:p w:rsidR="00F646DF" w:rsidRPr="00F646DF" w:rsidRDefault="00F646DF" w:rsidP="00F646DF">
      <w:pPr>
        <w:adjustRightInd w:val="0"/>
        <w:snapToGrid w:val="0"/>
        <w:spacing w:line="360" w:lineRule="auto"/>
        <w:ind w:right="28" w:firstLineChars="200" w:firstLine="560"/>
        <w:rPr>
          <w:rFonts w:ascii="楷体_GB2312" w:eastAsia="楷体_GB2312"/>
          <w:sz w:val="28"/>
          <w:szCs w:val="28"/>
        </w:rPr>
      </w:pPr>
      <w:r w:rsidRPr="00F646DF">
        <w:rPr>
          <w:rFonts w:ascii="楷体_GB2312" w:eastAsia="楷体_GB2312" w:hint="eastAsia"/>
          <w:sz w:val="28"/>
          <w:szCs w:val="28"/>
        </w:rPr>
        <w:t>由于</w:t>
      </w:r>
      <w:r w:rsidRPr="00F646DF">
        <w:rPr>
          <w:rFonts w:ascii="楷体_GB2312" w:eastAsia="楷体_GB2312"/>
          <w:sz w:val="28"/>
          <w:szCs w:val="28"/>
        </w:rPr>
        <w:t xml:space="preserve">IFC </w:t>
      </w:r>
      <w:r w:rsidRPr="00F646DF">
        <w:rPr>
          <w:rFonts w:ascii="楷体_GB2312" w:eastAsia="楷体_GB2312" w:hint="eastAsia"/>
          <w:sz w:val="28"/>
          <w:szCs w:val="28"/>
        </w:rPr>
        <w:t>和</w:t>
      </w:r>
      <w:r w:rsidRPr="00F646DF">
        <w:rPr>
          <w:rFonts w:ascii="楷体_GB2312" w:eastAsia="楷体_GB2312"/>
          <w:sz w:val="28"/>
          <w:szCs w:val="28"/>
        </w:rPr>
        <w:t xml:space="preserve">CityGML </w:t>
      </w:r>
      <w:r w:rsidRPr="00F646DF">
        <w:rPr>
          <w:rFonts w:ascii="楷体_GB2312" w:eastAsia="楷体_GB2312" w:hint="eastAsia"/>
          <w:sz w:val="28"/>
          <w:szCs w:val="28"/>
        </w:rPr>
        <w:t>分别使用了不同的对象几何表达方式和语义，使得两者的融合成为国际难点问题。为实现</w:t>
      </w:r>
      <w:r w:rsidRPr="00F646DF">
        <w:rPr>
          <w:rFonts w:ascii="楷体_GB2312" w:eastAsia="楷体_GB2312"/>
          <w:sz w:val="28"/>
          <w:szCs w:val="28"/>
        </w:rPr>
        <w:t xml:space="preserve">IFC </w:t>
      </w:r>
      <w:r w:rsidRPr="00F646DF">
        <w:rPr>
          <w:rFonts w:ascii="楷体_GB2312" w:eastAsia="楷体_GB2312" w:hint="eastAsia"/>
          <w:sz w:val="28"/>
          <w:szCs w:val="28"/>
        </w:rPr>
        <w:t>与</w:t>
      </w:r>
      <w:r w:rsidRPr="00F646DF">
        <w:rPr>
          <w:rFonts w:ascii="楷体_GB2312" w:eastAsia="楷体_GB2312"/>
          <w:sz w:val="28"/>
          <w:szCs w:val="28"/>
        </w:rPr>
        <w:t xml:space="preserve">CityGML </w:t>
      </w:r>
      <w:r w:rsidRPr="00F646DF">
        <w:rPr>
          <w:rFonts w:ascii="楷体_GB2312" w:eastAsia="楷体_GB2312" w:hint="eastAsia"/>
          <w:sz w:val="28"/>
          <w:szCs w:val="28"/>
        </w:rPr>
        <w:t>数据集成，表</w:t>
      </w:r>
      <w:r w:rsidRPr="00F646DF">
        <w:rPr>
          <w:rFonts w:ascii="楷体_GB2312" w:eastAsia="楷体_GB2312"/>
          <w:sz w:val="28"/>
          <w:szCs w:val="28"/>
        </w:rPr>
        <w:t>1</w:t>
      </w:r>
      <w:r w:rsidRPr="00F646DF">
        <w:rPr>
          <w:rFonts w:ascii="楷体_GB2312" w:eastAsia="楷体_GB2312" w:hint="eastAsia"/>
          <w:sz w:val="28"/>
          <w:szCs w:val="28"/>
        </w:rPr>
        <w:t>中描述了两者在几何，语义等方面的区别和联系。</w:t>
      </w:r>
    </w:p>
    <w:p w:rsidR="00F646DF" w:rsidRPr="00F646DF" w:rsidRDefault="00F646DF" w:rsidP="00F646DF">
      <w:pPr>
        <w:adjustRightInd w:val="0"/>
        <w:snapToGrid w:val="0"/>
        <w:spacing w:line="360" w:lineRule="auto"/>
        <w:ind w:right="28" w:firstLineChars="200" w:firstLine="560"/>
        <w:jc w:val="center"/>
        <w:rPr>
          <w:rFonts w:ascii="楷体_GB2312" w:eastAsia="楷体_GB2312"/>
          <w:sz w:val="28"/>
          <w:szCs w:val="28"/>
        </w:rPr>
      </w:pPr>
      <w:r w:rsidRPr="00F646DF">
        <w:rPr>
          <w:rFonts w:ascii="楷体_GB2312" w:eastAsia="楷体_GB2312" w:hint="eastAsia"/>
          <w:sz w:val="28"/>
          <w:szCs w:val="28"/>
        </w:rPr>
        <w:t>表</w:t>
      </w:r>
      <w:r w:rsidRPr="00F646DF">
        <w:rPr>
          <w:rFonts w:ascii="楷体_GB2312" w:eastAsia="楷体_GB2312"/>
          <w:sz w:val="28"/>
          <w:szCs w:val="28"/>
        </w:rPr>
        <w:t xml:space="preserve">1 IFC </w:t>
      </w:r>
      <w:r w:rsidRPr="00F646DF">
        <w:rPr>
          <w:rFonts w:ascii="楷体_GB2312" w:eastAsia="楷体_GB2312" w:hint="eastAsia"/>
          <w:sz w:val="28"/>
          <w:szCs w:val="28"/>
        </w:rPr>
        <w:t>与</w:t>
      </w:r>
      <w:r w:rsidRPr="00F646DF">
        <w:rPr>
          <w:rFonts w:ascii="楷体_GB2312" w:eastAsia="楷体_GB2312"/>
          <w:sz w:val="28"/>
          <w:szCs w:val="28"/>
        </w:rPr>
        <w:t xml:space="preserve">CityGML </w:t>
      </w:r>
      <w:r w:rsidRPr="00F646DF">
        <w:rPr>
          <w:rFonts w:ascii="楷体_GB2312" w:eastAsia="楷体_GB2312" w:hint="eastAsia"/>
          <w:sz w:val="28"/>
          <w:szCs w:val="28"/>
        </w:rPr>
        <w:t>数据表达的异同</w:t>
      </w:r>
    </w:p>
    <w:p w:rsidR="00F646DF" w:rsidRPr="00F646DF" w:rsidRDefault="001816FD" w:rsidP="00F646DF">
      <w:pPr>
        <w:adjustRightInd w:val="0"/>
        <w:snapToGrid w:val="0"/>
        <w:spacing w:line="360" w:lineRule="auto"/>
        <w:ind w:right="28" w:firstLineChars="200" w:firstLine="560"/>
        <w:jc w:val="center"/>
        <w:rPr>
          <w:rFonts w:ascii="楷体_GB2312" w:eastAsia="楷体_GB2312"/>
          <w:sz w:val="28"/>
          <w:szCs w:val="28"/>
        </w:rPr>
      </w:pPr>
      <w:r w:rsidRPr="00F646DF">
        <w:rPr>
          <w:rFonts w:ascii="楷体_GB2312" w:eastAsia="楷体_GB2312"/>
          <w:noProof/>
          <w:sz w:val="28"/>
          <w:szCs w:val="28"/>
        </w:rPr>
        <w:lastRenderedPageBreak/>
        <w:drawing>
          <wp:inline distT="0" distB="0" distL="0" distR="0">
            <wp:extent cx="3695700" cy="2790825"/>
            <wp:effectExtent l="0" t="0" r="0" b="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95700" cy="2790825"/>
                    </a:xfrm>
                    <a:prstGeom prst="rect">
                      <a:avLst/>
                    </a:prstGeom>
                    <a:noFill/>
                    <a:ln>
                      <a:noFill/>
                    </a:ln>
                  </pic:spPr>
                </pic:pic>
              </a:graphicData>
            </a:graphic>
          </wp:inline>
        </w:drawing>
      </w:r>
    </w:p>
    <w:p w:rsidR="00F646DF" w:rsidRPr="00F646DF" w:rsidRDefault="00F646DF" w:rsidP="00F646DF">
      <w:pPr>
        <w:adjustRightInd w:val="0"/>
        <w:snapToGrid w:val="0"/>
        <w:spacing w:line="360" w:lineRule="auto"/>
        <w:ind w:right="28" w:firstLineChars="200" w:firstLine="560"/>
        <w:rPr>
          <w:rFonts w:ascii="楷体_GB2312" w:eastAsia="楷体_GB2312"/>
          <w:sz w:val="28"/>
          <w:szCs w:val="28"/>
        </w:rPr>
      </w:pPr>
      <w:r w:rsidRPr="00F646DF">
        <w:rPr>
          <w:rFonts w:ascii="楷体_GB2312" w:eastAsia="楷体_GB2312" w:hint="eastAsia"/>
          <w:sz w:val="28"/>
          <w:szCs w:val="28"/>
        </w:rPr>
        <w:t>在此比较分析基础上，本文试图将对两种标准的语义和几何融合的讨论扩展到更加广泛的范围，为实现</w:t>
      </w:r>
      <w:r w:rsidRPr="00F646DF">
        <w:rPr>
          <w:rFonts w:ascii="楷体_GB2312" w:eastAsia="楷体_GB2312"/>
          <w:sz w:val="28"/>
          <w:szCs w:val="28"/>
        </w:rPr>
        <w:t xml:space="preserve">IFC </w:t>
      </w:r>
      <w:r w:rsidRPr="00F646DF">
        <w:rPr>
          <w:rFonts w:ascii="楷体_GB2312" w:eastAsia="楷体_GB2312" w:hint="eastAsia"/>
          <w:sz w:val="28"/>
          <w:szCs w:val="28"/>
        </w:rPr>
        <w:t>到</w:t>
      </w:r>
      <w:r w:rsidRPr="00F646DF">
        <w:rPr>
          <w:rFonts w:ascii="楷体_GB2312" w:eastAsia="楷体_GB2312"/>
          <w:sz w:val="28"/>
          <w:szCs w:val="28"/>
        </w:rPr>
        <w:t xml:space="preserve">CityGML </w:t>
      </w:r>
      <w:r w:rsidRPr="00F646DF">
        <w:rPr>
          <w:rFonts w:ascii="楷体_GB2312" w:eastAsia="楷体_GB2312" w:hint="eastAsia"/>
          <w:sz w:val="28"/>
          <w:szCs w:val="28"/>
        </w:rPr>
        <w:t>多尺度自动转换提供基础。图</w:t>
      </w:r>
      <w:r w:rsidR="004F7016">
        <w:rPr>
          <w:rFonts w:ascii="楷体_GB2312" w:eastAsia="楷体_GB2312" w:hint="eastAsia"/>
          <w:sz w:val="28"/>
          <w:szCs w:val="28"/>
        </w:rPr>
        <w:t>5</w:t>
      </w:r>
      <w:r w:rsidRPr="00F646DF">
        <w:rPr>
          <w:rFonts w:ascii="楷体_GB2312" w:eastAsia="楷体_GB2312"/>
          <w:sz w:val="28"/>
          <w:szCs w:val="28"/>
        </w:rPr>
        <w:t xml:space="preserve"> </w:t>
      </w:r>
      <w:r w:rsidRPr="00F646DF">
        <w:rPr>
          <w:rFonts w:ascii="楷体_GB2312" w:eastAsia="楷体_GB2312" w:hint="eastAsia"/>
          <w:sz w:val="28"/>
          <w:szCs w:val="28"/>
        </w:rPr>
        <w:t>描述了</w:t>
      </w:r>
      <w:r w:rsidRPr="00F646DF">
        <w:rPr>
          <w:rFonts w:ascii="楷体_GB2312" w:eastAsia="楷体_GB2312"/>
          <w:sz w:val="28"/>
          <w:szCs w:val="28"/>
        </w:rPr>
        <w:t xml:space="preserve">BIM </w:t>
      </w:r>
      <w:r w:rsidRPr="00F646DF">
        <w:rPr>
          <w:rFonts w:ascii="楷体_GB2312" w:eastAsia="楷体_GB2312" w:hint="eastAsia"/>
          <w:sz w:val="28"/>
          <w:szCs w:val="28"/>
        </w:rPr>
        <w:t>实体模型到多细节层次</w:t>
      </w:r>
      <w:r w:rsidRPr="00F646DF">
        <w:rPr>
          <w:rFonts w:ascii="楷体_GB2312" w:eastAsia="楷体_GB2312"/>
          <w:sz w:val="28"/>
          <w:szCs w:val="28"/>
        </w:rPr>
        <w:t xml:space="preserve">GIS </w:t>
      </w:r>
      <w:r w:rsidRPr="00F646DF">
        <w:rPr>
          <w:rFonts w:ascii="楷体_GB2312" w:eastAsia="楷体_GB2312" w:hint="eastAsia"/>
          <w:sz w:val="28"/>
          <w:szCs w:val="28"/>
        </w:rPr>
        <w:t>表面模型的转换模型。多层次语义信息过滤为几何信息提供过滤条件，经过语义信息过滤可获取</w:t>
      </w:r>
      <w:r w:rsidRPr="00F646DF">
        <w:rPr>
          <w:rFonts w:ascii="楷体_GB2312" w:eastAsia="楷体_GB2312"/>
          <w:sz w:val="28"/>
          <w:szCs w:val="28"/>
        </w:rPr>
        <w:t xml:space="preserve">IFC </w:t>
      </w:r>
      <w:r w:rsidRPr="00F646DF">
        <w:rPr>
          <w:rFonts w:ascii="楷体_GB2312" w:eastAsia="楷体_GB2312" w:hint="eastAsia"/>
          <w:sz w:val="28"/>
          <w:szCs w:val="28"/>
        </w:rPr>
        <w:t>实体几何且保留</w:t>
      </w:r>
      <w:r w:rsidRPr="00F646DF">
        <w:rPr>
          <w:rFonts w:ascii="楷体_GB2312" w:eastAsia="楷体_GB2312"/>
          <w:sz w:val="28"/>
          <w:szCs w:val="28"/>
        </w:rPr>
        <w:t xml:space="preserve">IFC </w:t>
      </w:r>
      <w:r w:rsidRPr="00F646DF">
        <w:rPr>
          <w:rFonts w:ascii="楷体_GB2312" w:eastAsia="楷体_GB2312" w:hint="eastAsia"/>
          <w:sz w:val="28"/>
          <w:szCs w:val="28"/>
        </w:rPr>
        <w:t>语义信息</w:t>
      </w:r>
      <w:r w:rsidRPr="00F646DF">
        <w:rPr>
          <w:rFonts w:ascii="楷体_GB2312" w:eastAsia="楷体_GB2312"/>
          <w:sz w:val="28"/>
          <w:szCs w:val="28"/>
        </w:rPr>
        <w:t xml:space="preserve">; </w:t>
      </w:r>
      <w:r w:rsidRPr="00F646DF">
        <w:rPr>
          <w:rFonts w:ascii="楷体_GB2312" w:eastAsia="楷体_GB2312" w:hint="eastAsia"/>
          <w:sz w:val="28"/>
          <w:szCs w:val="28"/>
        </w:rPr>
        <w:t>经过几何信息转换为</w:t>
      </w:r>
      <w:r w:rsidRPr="00F646DF">
        <w:rPr>
          <w:rFonts w:ascii="楷体_GB2312" w:eastAsia="楷体_GB2312"/>
          <w:sz w:val="28"/>
          <w:szCs w:val="28"/>
        </w:rPr>
        <w:t xml:space="preserve">GIS </w:t>
      </w:r>
      <w:r w:rsidRPr="00F646DF">
        <w:rPr>
          <w:rFonts w:ascii="楷体_GB2312" w:eastAsia="楷体_GB2312" w:hint="eastAsia"/>
          <w:sz w:val="28"/>
          <w:szCs w:val="28"/>
        </w:rPr>
        <w:t>的表达形式后，实现</w:t>
      </w:r>
      <w:r w:rsidRPr="00F646DF">
        <w:rPr>
          <w:rFonts w:ascii="楷体_GB2312" w:eastAsia="楷体_GB2312"/>
          <w:sz w:val="28"/>
          <w:szCs w:val="28"/>
        </w:rPr>
        <w:t xml:space="preserve">IFC </w:t>
      </w:r>
      <w:r w:rsidRPr="00F646DF">
        <w:rPr>
          <w:rFonts w:ascii="楷体_GB2312" w:eastAsia="楷体_GB2312" w:hint="eastAsia"/>
          <w:sz w:val="28"/>
          <w:szCs w:val="28"/>
        </w:rPr>
        <w:t>到</w:t>
      </w:r>
      <w:r w:rsidRPr="00F646DF">
        <w:rPr>
          <w:rFonts w:ascii="楷体_GB2312" w:eastAsia="楷体_GB2312"/>
          <w:sz w:val="28"/>
          <w:szCs w:val="28"/>
        </w:rPr>
        <w:t xml:space="preserve">CityGML </w:t>
      </w:r>
      <w:r w:rsidRPr="00F646DF">
        <w:rPr>
          <w:rFonts w:ascii="楷体_GB2312" w:eastAsia="楷体_GB2312" w:hint="eastAsia"/>
          <w:sz w:val="28"/>
          <w:szCs w:val="28"/>
        </w:rPr>
        <w:t>的多层次语义映射，最后进行几何语义增强得到不同</w:t>
      </w:r>
      <w:r w:rsidRPr="00F646DF">
        <w:rPr>
          <w:rFonts w:ascii="楷体_GB2312" w:eastAsia="楷体_GB2312"/>
          <w:sz w:val="28"/>
          <w:szCs w:val="28"/>
        </w:rPr>
        <w:t xml:space="preserve">LOD </w:t>
      </w:r>
      <w:r w:rsidRPr="00F646DF">
        <w:rPr>
          <w:rFonts w:ascii="楷体_GB2312" w:eastAsia="楷体_GB2312" w:hint="eastAsia"/>
          <w:sz w:val="28"/>
          <w:szCs w:val="28"/>
        </w:rPr>
        <w:t>层级的</w:t>
      </w:r>
      <w:r w:rsidRPr="00F646DF">
        <w:rPr>
          <w:rFonts w:ascii="楷体_GB2312" w:eastAsia="楷体_GB2312"/>
          <w:sz w:val="28"/>
          <w:szCs w:val="28"/>
        </w:rPr>
        <w:t>CityGML</w:t>
      </w:r>
      <w:r w:rsidRPr="00F646DF">
        <w:rPr>
          <w:rFonts w:ascii="楷体_GB2312" w:eastAsia="楷体_GB2312" w:hint="eastAsia"/>
          <w:sz w:val="28"/>
          <w:szCs w:val="28"/>
        </w:rPr>
        <w:t>模型。</w:t>
      </w:r>
    </w:p>
    <w:p w:rsidR="00F646DF" w:rsidRPr="00F646DF" w:rsidRDefault="001816FD" w:rsidP="004F7016">
      <w:pPr>
        <w:adjustRightInd w:val="0"/>
        <w:snapToGrid w:val="0"/>
        <w:spacing w:line="360" w:lineRule="auto"/>
        <w:ind w:right="28"/>
        <w:rPr>
          <w:rFonts w:ascii="楷体_GB2312" w:eastAsia="楷体_GB2312"/>
          <w:sz w:val="28"/>
          <w:szCs w:val="28"/>
        </w:rPr>
      </w:pPr>
      <w:r w:rsidRPr="00F646DF">
        <w:rPr>
          <w:rFonts w:ascii="楷体_GB2312" w:eastAsia="楷体_GB2312"/>
          <w:noProof/>
          <w:sz w:val="28"/>
          <w:szCs w:val="28"/>
        </w:rPr>
        <w:drawing>
          <wp:inline distT="0" distB="0" distL="0" distR="0">
            <wp:extent cx="5267325" cy="2733675"/>
            <wp:effectExtent l="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7325" cy="2733675"/>
                    </a:xfrm>
                    <a:prstGeom prst="rect">
                      <a:avLst/>
                    </a:prstGeom>
                    <a:noFill/>
                    <a:ln>
                      <a:noFill/>
                    </a:ln>
                  </pic:spPr>
                </pic:pic>
              </a:graphicData>
            </a:graphic>
          </wp:inline>
        </w:drawing>
      </w:r>
    </w:p>
    <w:p w:rsidR="00F646DF" w:rsidRDefault="00F646DF" w:rsidP="00F646DF">
      <w:pPr>
        <w:adjustRightInd w:val="0"/>
        <w:snapToGrid w:val="0"/>
        <w:spacing w:line="360" w:lineRule="auto"/>
        <w:ind w:right="28" w:firstLineChars="200" w:firstLine="560"/>
        <w:rPr>
          <w:rFonts w:ascii="楷体_GB2312" w:eastAsia="楷体_GB2312" w:hint="eastAsia"/>
          <w:sz w:val="28"/>
          <w:szCs w:val="28"/>
        </w:rPr>
      </w:pPr>
      <w:r w:rsidRPr="00F646DF">
        <w:rPr>
          <w:rFonts w:ascii="楷体_GB2312" w:eastAsia="楷体_GB2312" w:hint="eastAsia"/>
          <w:sz w:val="28"/>
          <w:szCs w:val="28"/>
        </w:rPr>
        <w:t>图</w:t>
      </w:r>
      <w:r>
        <w:rPr>
          <w:rFonts w:ascii="楷体_GB2312" w:eastAsia="楷体_GB2312" w:hint="eastAsia"/>
          <w:sz w:val="28"/>
          <w:szCs w:val="28"/>
        </w:rPr>
        <w:t>5</w:t>
      </w:r>
      <w:r w:rsidRPr="00F646DF">
        <w:rPr>
          <w:rFonts w:ascii="楷体_GB2312" w:eastAsia="楷体_GB2312" w:hint="eastAsia"/>
          <w:sz w:val="28"/>
          <w:szCs w:val="28"/>
        </w:rPr>
        <w:t xml:space="preserve"> </w:t>
      </w:r>
      <w:r w:rsidRPr="00F646DF">
        <w:rPr>
          <w:rFonts w:ascii="楷体_GB2312" w:eastAsia="楷体_GB2312"/>
          <w:sz w:val="28"/>
          <w:szCs w:val="28"/>
        </w:rPr>
        <w:t>BIM</w:t>
      </w:r>
      <w:r w:rsidRPr="00F646DF">
        <w:rPr>
          <w:rFonts w:ascii="楷体_GB2312" w:eastAsia="楷体_GB2312" w:hint="eastAsia"/>
          <w:sz w:val="28"/>
          <w:szCs w:val="28"/>
        </w:rPr>
        <w:t>实体模型到多细节层次</w:t>
      </w:r>
      <w:r w:rsidRPr="00F646DF">
        <w:rPr>
          <w:rFonts w:ascii="楷体_GB2312" w:eastAsia="楷体_GB2312"/>
          <w:sz w:val="28"/>
          <w:szCs w:val="28"/>
        </w:rPr>
        <w:t>GIS</w:t>
      </w:r>
      <w:r w:rsidRPr="00F646DF">
        <w:rPr>
          <w:rFonts w:ascii="楷体_GB2312" w:eastAsia="楷体_GB2312" w:hint="eastAsia"/>
          <w:sz w:val="28"/>
          <w:szCs w:val="28"/>
        </w:rPr>
        <w:t>表面模型的转换模型</w:t>
      </w:r>
    </w:p>
    <w:p w:rsidR="00F646DF" w:rsidRPr="00F646DF" w:rsidRDefault="00F646DF" w:rsidP="00F646DF">
      <w:pPr>
        <w:adjustRightInd w:val="0"/>
        <w:snapToGrid w:val="0"/>
        <w:spacing w:line="360" w:lineRule="auto"/>
        <w:ind w:right="28" w:firstLineChars="200" w:firstLine="560"/>
        <w:rPr>
          <w:rFonts w:ascii="楷体_GB2312" w:eastAsia="楷体_GB2312" w:hint="eastAsia"/>
          <w:sz w:val="28"/>
          <w:szCs w:val="28"/>
        </w:rPr>
      </w:pPr>
      <w:r w:rsidRPr="00131717">
        <w:rPr>
          <w:rFonts w:ascii="楷体_GB2312" w:eastAsia="楷体_GB2312" w:hint="eastAsia"/>
          <w:sz w:val="28"/>
          <w:szCs w:val="28"/>
        </w:rPr>
        <w:t>主要解决了数据库体系结构的设计问题，重点是解决多源异构数</w:t>
      </w:r>
      <w:r w:rsidRPr="00131717">
        <w:rPr>
          <w:rFonts w:ascii="楷体_GB2312" w:eastAsia="楷体_GB2312" w:hint="eastAsia"/>
          <w:sz w:val="28"/>
          <w:szCs w:val="28"/>
        </w:rPr>
        <w:lastRenderedPageBreak/>
        <w:t>据的存储、管理和关联问题。数据库采用SQL Server数据库平台，通过数据转换和解析器按照数据库架构设计将多源数据统一表达为数据库格式进行统一管理。</w:t>
      </w:r>
    </w:p>
    <w:p w:rsidR="00131717" w:rsidRPr="00131717" w:rsidRDefault="00794C45" w:rsidP="00131717">
      <w:pPr>
        <w:pStyle w:val="3"/>
        <w:rPr>
          <w:rFonts w:hint="eastAsia"/>
        </w:rPr>
      </w:pPr>
      <w:bookmarkStart w:id="30" w:name="_Toc421629252"/>
      <w:r>
        <w:rPr>
          <w:rFonts w:hint="eastAsia"/>
          <w:lang w:eastAsia="zh-CN"/>
        </w:rPr>
        <w:t>4</w:t>
      </w:r>
      <w:r w:rsidR="00131717" w:rsidRPr="00131717">
        <w:rPr>
          <w:rFonts w:hint="eastAsia"/>
        </w:rPr>
        <w:t>.</w:t>
      </w:r>
      <w:r w:rsidR="00842D74">
        <w:rPr>
          <w:rFonts w:hint="eastAsia"/>
          <w:lang w:eastAsia="zh-CN"/>
        </w:rPr>
        <w:t>5</w:t>
      </w:r>
      <w:r w:rsidR="00842D74" w:rsidRPr="003C2C2D">
        <w:rPr>
          <w:rFonts w:hint="eastAsia"/>
        </w:rPr>
        <w:t>基于数字城市三维景观的信息查询</w:t>
      </w:r>
      <w:bookmarkEnd w:id="30"/>
    </w:p>
    <w:p w:rsidR="00131717" w:rsidRDefault="00131717" w:rsidP="00131717">
      <w:pPr>
        <w:adjustRightInd w:val="0"/>
        <w:snapToGrid w:val="0"/>
        <w:spacing w:line="360" w:lineRule="auto"/>
        <w:ind w:right="28" w:firstLineChars="200" w:firstLine="560"/>
        <w:rPr>
          <w:rFonts w:ascii="楷体_GB2312" w:eastAsia="楷体_GB2312" w:hint="eastAsia"/>
          <w:sz w:val="28"/>
          <w:szCs w:val="28"/>
        </w:rPr>
      </w:pPr>
      <w:r w:rsidRPr="00131717">
        <w:rPr>
          <w:rFonts w:ascii="楷体_GB2312" w:eastAsia="楷体_GB2312" w:hint="eastAsia"/>
          <w:sz w:val="28"/>
          <w:szCs w:val="28"/>
        </w:rPr>
        <w:t>基于国际前沿的3DGIS与BIM信息集成技术，实现电气设备信息的综合监管，包括系统、设备基本信息、属性等的查看，运行状态查询、历史运行数据的查看等等；设计并建立了一个能兼容所有遵循IFC标准数据格式的三维模型的数字化展示平台，实现基于IFC格式的三维BIM模型在3DGIS平台的导入和浏览；实现基于局域网络的三维地理信息和BIM模型数据传输；实现本地三维数字化模型的浏览、漫游、巡视和旋转等；以实现对电气设备信息的综合查看和监管。</w:t>
      </w:r>
    </w:p>
    <w:p w:rsidR="00917BD5" w:rsidRPr="00131717" w:rsidRDefault="00917BD5" w:rsidP="00917BD5">
      <w:pPr>
        <w:adjustRightInd w:val="0"/>
        <w:snapToGrid w:val="0"/>
        <w:spacing w:line="360" w:lineRule="auto"/>
        <w:ind w:right="28" w:firstLineChars="200" w:firstLine="560"/>
        <w:rPr>
          <w:rFonts w:ascii="楷体_GB2312" w:eastAsia="楷体_GB2312"/>
          <w:sz w:val="28"/>
          <w:szCs w:val="28"/>
        </w:rPr>
      </w:pPr>
      <w:r>
        <w:rPr>
          <w:rFonts w:ascii="楷体_GB2312" w:eastAsia="楷体_GB2312" w:hint="eastAsia"/>
          <w:sz w:val="28"/>
          <w:szCs w:val="28"/>
        </w:rPr>
        <w:t>本平台</w:t>
      </w:r>
      <w:r w:rsidRPr="00131717">
        <w:rPr>
          <w:rFonts w:ascii="楷体_GB2312" w:eastAsia="楷体_GB2312" w:hint="eastAsia"/>
          <w:sz w:val="28"/>
          <w:szCs w:val="28"/>
        </w:rPr>
        <w:t>采用B/S架构体系，对Direct X和Open GL和网络图像及信息</w:t>
      </w:r>
      <w:r>
        <w:rPr>
          <w:rFonts w:ascii="楷体_GB2312" w:eastAsia="楷体_GB2312" w:hint="eastAsia"/>
          <w:sz w:val="28"/>
          <w:szCs w:val="28"/>
        </w:rPr>
        <w:t>网络</w:t>
      </w:r>
      <w:r w:rsidRPr="00131717">
        <w:rPr>
          <w:rFonts w:ascii="楷体_GB2312" w:eastAsia="楷体_GB2312" w:hint="eastAsia"/>
          <w:sz w:val="28"/>
          <w:szCs w:val="28"/>
        </w:rPr>
        <w:t>传输技术进行</w:t>
      </w:r>
      <w:r>
        <w:rPr>
          <w:rFonts w:ascii="楷体_GB2312" w:eastAsia="楷体_GB2312" w:hint="eastAsia"/>
          <w:sz w:val="28"/>
          <w:szCs w:val="28"/>
        </w:rPr>
        <w:t>深入</w:t>
      </w:r>
      <w:r w:rsidRPr="00131717">
        <w:rPr>
          <w:rFonts w:ascii="楷体_GB2312" w:eastAsia="楷体_GB2312" w:hint="eastAsia"/>
          <w:sz w:val="28"/>
          <w:szCs w:val="28"/>
        </w:rPr>
        <w:t>研究，</w:t>
      </w:r>
      <w:r>
        <w:rPr>
          <w:rFonts w:ascii="楷体_GB2312" w:eastAsia="楷体_GB2312" w:hint="eastAsia"/>
          <w:sz w:val="28"/>
          <w:szCs w:val="28"/>
        </w:rPr>
        <w:t>实现了</w:t>
      </w:r>
      <w:r w:rsidRPr="00131717">
        <w:rPr>
          <w:rFonts w:ascii="楷体_GB2312" w:eastAsia="楷体_GB2312" w:hint="eastAsia"/>
          <w:sz w:val="28"/>
          <w:szCs w:val="28"/>
        </w:rPr>
        <w:t>基于互联网的三维地理信息和BIM模型的集成展示和属性查询技术。</w:t>
      </w:r>
    </w:p>
    <w:p w:rsidR="00842D74" w:rsidRPr="00842D74" w:rsidRDefault="00842D74" w:rsidP="00842D74">
      <w:pPr>
        <w:adjustRightInd w:val="0"/>
        <w:snapToGrid w:val="0"/>
        <w:spacing w:line="360" w:lineRule="auto"/>
        <w:ind w:right="28" w:firstLineChars="200" w:firstLine="560"/>
        <w:rPr>
          <w:rFonts w:ascii="楷体_GB2312" w:eastAsia="楷体_GB2312" w:hint="eastAsia"/>
          <w:sz w:val="28"/>
          <w:szCs w:val="28"/>
        </w:rPr>
      </w:pPr>
      <w:r>
        <w:rPr>
          <w:rFonts w:ascii="楷体_GB2312" w:eastAsia="楷体_GB2312" w:hint="eastAsia"/>
          <w:sz w:val="28"/>
          <w:szCs w:val="28"/>
        </w:rPr>
        <w:t>本项目采用了先进的模糊查询功能，能够通过搜索引擎自动匹配查询数据的任意字段，只需</w:t>
      </w:r>
      <w:r w:rsidRPr="00842D74">
        <w:rPr>
          <w:rFonts w:ascii="楷体_GB2312" w:eastAsia="楷体_GB2312" w:hint="eastAsia"/>
          <w:sz w:val="28"/>
          <w:szCs w:val="28"/>
        </w:rPr>
        <w:t>在查询输入框中键入对象构件名称模糊字，</w:t>
      </w:r>
      <w:r>
        <w:rPr>
          <w:rFonts w:ascii="楷体_GB2312" w:eastAsia="楷体_GB2312" w:hint="eastAsia"/>
          <w:sz w:val="28"/>
          <w:szCs w:val="28"/>
        </w:rPr>
        <w:t>平台将</w:t>
      </w:r>
      <w:r w:rsidRPr="00842D74">
        <w:rPr>
          <w:rFonts w:ascii="楷体_GB2312" w:eastAsia="楷体_GB2312" w:hint="eastAsia"/>
          <w:sz w:val="28"/>
          <w:szCs w:val="28"/>
        </w:rPr>
        <w:t>以列表形式展现按系统分类、设备类型，列出所有符合这个关键字的模型。如：键入“蝶阀”，系统自动列出所有的蝶阀设备，用户点击选定对象后，将会在三维空间定位到对应蝶阀位置。</w:t>
      </w:r>
    </w:p>
    <w:p w:rsidR="00131717" w:rsidRPr="00B36373" w:rsidRDefault="00794C45" w:rsidP="00B36373">
      <w:pPr>
        <w:pStyle w:val="3"/>
        <w:rPr>
          <w:rFonts w:hint="eastAsia"/>
          <w:lang w:eastAsia="zh-CN"/>
        </w:rPr>
      </w:pPr>
      <w:bookmarkStart w:id="31" w:name="_Toc421629253"/>
      <w:r>
        <w:rPr>
          <w:rFonts w:hint="eastAsia"/>
          <w:lang w:eastAsia="zh-CN"/>
        </w:rPr>
        <w:t>4</w:t>
      </w:r>
      <w:r w:rsidR="00131717" w:rsidRPr="00B36373">
        <w:rPr>
          <w:rFonts w:hint="eastAsia"/>
          <w:lang w:eastAsia="zh-CN"/>
        </w:rPr>
        <w:t>.</w:t>
      </w:r>
      <w:r w:rsidR="00842D74">
        <w:rPr>
          <w:rFonts w:hint="eastAsia"/>
          <w:lang w:eastAsia="zh-CN"/>
        </w:rPr>
        <w:t>6</w:t>
      </w:r>
      <w:r w:rsidR="00917BD5" w:rsidRPr="003C2C2D">
        <w:rPr>
          <w:rFonts w:hint="eastAsia"/>
        </w:rPr>
        <w:t>三维数字可视化与信息查询系统</w:t>
      </w:r>
      <w:bookmarkEnd w:id="31"/>
    </w:p>
    <w:p w:rsidR="000A133C" w:rsidRDefault="000A133C" w:rsidP="00842D74">
      <w:pPr>
        <w:adjustRightInd w:val="0"/>
        <w:snapToGrid w:val="0"/>
        <w:spacing w:line="360" w:lineRule="auto"/>
        <w:ind w:right="28" w:firstLineChars="200" w:firstLine="560"/>
        <w:rPr>
          <w:rFonts w:ascii="楷体_GB2312" w:eastAsia="楷体_GB2312" w:hint="eastAsia"/>
          <w:sz w:val="28"/>
          <w:szCs w:val="28"/>
        </w:rPr>
      </w:pPr>
      <w:r>
        <w:rPr>
          <w:rFonts w:ascii="楷体_GB2312" w:eastAsia="楷体_GB2312" w:hint="eastAsia"/>
          <w:sz w:val="28"/>
          <w:szCs w:val="28"/>
        </w:rPr>
        <w:t>基于以上各类技术的系统研究，</w:t>
      </w:r>
      <w:r w:rsidRPr="00131717">
        <w:rPr>
          <w:rFonts w:ascii="楷体_GB2312" w:eastAsia="楷体_GB2312" w:hint="eastAsia"/>
          <w:sz w:val="28"/>
          <w:szCs w:val="28"/>
        </w:rPr>
        <w:t>基于国际前沿的3DGIS与BIM信息集成技术，</w:t>
      </w:r>
      <w:r>
        <w:rPr>
          <w:rFonts w:ascii="楷体_GB2312" w:eastAsia="楷体_GB2312" w:hint="eastAsia"/>
          <w:sz w:val="28"/>
          <w:szCs w:val="28"/>
        </w:rPr>
        <w:t>并采用国际先进的COM+技术，基于</w:t>
      </w:r>
      <w:r w:rsidRPr="00131717">
        <w:rPr>
          <w:rFonts w:ascii="楷体_GB2312" w:eastAsia="楷体_GB2312" w:hint="eastAsia"/>
          <w:sz w:val="28"/>
          <w:szCs w:val="28"/>
        </w:rPr>
        <w:t>B/S架构体系</w:t>
      </w:r>
      <w:r>
        <w:rPr>
          <w:rFonts w:ascii="楷体_GB2312" w:eastAsia="楷体_GB2312" w:hint="eastAsia"/>
          <w:sz w:val="28"/>
          <w:szCs w:val="28"/>
        </w:rPr>
        <w:t>构建了基于网络的三维数字化可视化和信息查询系统。</w:t>
      </w:r>
    </w:p>
    <w:p w:rsidR="00842D74" w:rsidRPr="00842D74" w:rsidRDefault="000A133C" w:rsidP="00842D74">
      <w:pPr>
        <w:adjustRightInd w:val="0"/>
        <w:snapToGrid w:val="0"/>
        <w:spacing w:line="360" w:lineRule="auto"/>
        <w:ind w:right="28" w:firstLineChars="200" w:firstLine="560"/>
        <w:rPr>
          <w:rFonts w:ascii="楷体_GB2312" w:eastAsia="楷体_GB2312" w:hint="eastAsia"/>
          <w:sz w:val="28"/>
          <w:szCs w:val="28"/>
        </w:rPr>
      </w:pPr>
      <w:r>
        <w:rPr>
          <w:rFonts w:ascii="楷体_GB2312" w:eastAsia="楷体_GB2312" w:hint="eastAsia"/>
          <w:sz w:val="28"/>
          <w:szCs w:val="28"/>
        </w:rPr>
        <w:lastRenderedPageBreak/>
        <w:t>本平台可</w:t>
      </w:r>
      <w:r w:rsidR="00842D74" w:rsidRPr="00842D74">
        <w:rPr>
          <w:rFonts w:ascii="楷体_GB2312" w:eastAsia="楷体_GB2312" w:hint="eastAsia"/>
          <w:sz w:val="28"/>
          <w:szCs w:val="28"/>
        </w:rPr>
        <w:t>提供变电站列表和地图互相联动的浏览和检索方式。</w:t>
      </w:r>
    </w:p>
    <w:p w:rsidR="00842D74" w:rsidRDefault="00842D74" w:rsidP="00842D74">
      <w:pPr>
        <w:adjustRightInd w:val="0"/>
        <w:snapToGrid w:val="0"/>
        <w:spacing w:line="360" w:lineRule="auto"/>
        <w:ind w:right="28" w:firstLineChars="200" w:firstLine="560"/>
        <w:rPr>
          <w:rFonts w:ascii="楷体_GB2312" w:eastAsia="楷体_GB2312" w:hint="eastAsia"/>
          <w:sz w:val="28"/>
          <w:szCs w:val="28"/>
        </w:rPr>
      </w:pPr>
      <w:r w:rsidRPr="00842D74">
        <w:rPr>
          <w:rFonts w:ascii="楷体_GB2312" w:eastAsia="楷体_GB2312" w:hint="eastAsia"/>
          <w:sz w:val="28"/>
          <w:szCs w:val="28"/>
        </w:rPr>
        <w:t>1. 支持按类型、按区域进行变电站检索：用户可设置“电站类型”和“区域筛选”，系统即可分类列出所有符合查询条件的变电站，点击变电站节点，系统将自动定位到该变电站。</w:t>
      </w:r>
    </w:p>
    <w:p w:rsidR="00842D74" w:rsidRPr="00842D74" w:rsidRDefault="001816FD" w:rsidP="00842D74">
      <w:pPr>
        <w:adjustRightInd w:val="0"/>
        <w:snapToGrid w:val="0"/>
        <w:spacing w:line="360" w:lineRule="auto"/>
        <w:ind w:right="28" w:firstLineChars="200" w:firstLine="560"/>
        <w:rPr>
          <w:rFonts w:ascii="楷体_GB2312" w:eastAsia="楷体_GB2312" w:hint="eastAsia"/>
          <w:sz w:val="28"/>
          <w:szCs w:val="28"/>
        </w:rPr>
      </w:pPr>
      <w:r w:rsidRPr="00842D74">
        <w:rPr>
          <w:rFonts w:ascii="楷体_GB2312" w:eastAsia="楷体_GB2312"/>
          <w:noProof/>
          <w:sz w:val="28"/>
          <w:szCs w:val="28"/>
        </w:rPr>
        <w:drawing>
          <wp:inline distT="0" distB="0" distL="0" distR="0">
            <wp:extent cx="4400550" cy="9144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00550" cy="914400"/>
                    </a:xfrm>
                    <a:prstGeom prst="rect">
                      <a:avLst/>
                    </a:prstGeom>
                    <a:noFill/>
                    <a:ln>
                      <a:noFill/>
                    </a:ln>
                    <a:effectLst/>
                  </pic:spPr>
                </pic:pic>
              </a:graphicData>
            </a:graphic>
          </wp:inline>
        </w:drawing>
      </w:r>
    </w:p>
    <w:p w:rsidR="00842D74" w:rsidRDefault="001816FD" w:rsidP="00842D74">
      <w:pPr>
        <w:spacing w:line="360" w:lineRule="auto"/>
        <w:jc w:val="center"/>
        <w:rPr>
          <w:rFonts w:ascii="Times New Roman" w:hAnsi="Times New Roman" w:hint="eastAsia"/>
          <w:sz w:val="24"/>
          <w:szCs w:val="24"/>
        </w:rPr>
      </w:pPr>
      <w:r w:rsidRPr="00EE4C32">
        <w:rPr>
          <w:rFonts w:ascii="Times New Roman" w:hAnsi="Times New Roman"/>
          <w:noProof/>
          <w:sz w:val="24"/>
          <w:szCs w:val="24"/>
        </w:rPr>
        <w:drawing>
          <wp:inline distT="0" distB="0" distL="0" distR="0">
            <wp:extent cx="4352925" cy="297180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2925" cy="2971800"/>
                    </a:xfrm>
                    <a:prstGeom prst="rect">
                      <a:avLst/>
                    </a:prstGeom>
                    <a:noFill/>
                    <a:ln>
                      <a:noFill/>
                    </a:ln>
                    <a:effectLst/>
                  </pic:spPr>
                </pic:pic>
              </a:graphicData>
            </a:graphic>
          </wp:inline>
        </w:drawing>
      </w:r>
    </w:p>
    <w:p w:rsidR="00842D74" w:rsidRPr="00842D74" w:rsidRDefault="00842D74" w:rsidP="00842D74">
      <w:pPr>
        <w:adjustRightInd w:val="0"/>
        <w:snapToGrid w:val="0"/>
        <w:spacing w:line="360" w:lineRule="auto"/>
        <w:ind w:right="28" w:firstLineChars="200" w:firstLine="560"/>
        <w:jc w:val="center"/>
        <w:rPr>
          <w:rFonts w:ascii="楷体_GB2312" w:eastAsia="楷体_GB2312" w:hint="eastAsia"/>
          <w:sz w:val="28"/>
          <w:szCs w:val="28"/>
        </w:rPr>
      </w:pPr>
      <w:r w:rsidRPr="00842D74">
        <w:rPr>
          <w:rFonts w:ascii="楷体_GB2312" w:eastAsia="楷体_GB2312" w:hint="eastAsia"/>
          <w:sz w:val="28"/>
          <w:szCs w:val="28"/>
        </w:rPr>
        <w:t>图</w:t>
      </w:r>
      <w:r w:rsidR="00C02EC6">
        <w:rPr>
          <w:rFonts w:ascii="楷体_GB2312" w:eastAsia="楷体_GB2312" w:hint="eastAsia"/>
          <w:sz w:val="28"/>
          <w:szCs w:val="28"/>
        </w:rPr>
        <w:t>6</w:t>
      </w:r>
      <w:r w:rsidRPr="00842D74">
        <w:rPr>
          <w:rFonts w:ascii="楷体_GB2312" w:eastAsia="楷体_GB2312" w:hint="eastAsia"/>
          <w:sz w:val="28"/>
          <w:szCs w:val="28"/>
        </w:rPr>
        <w:t>：变电站检索</w:t>
      </w:r>
    </w:p>
    <w:p w:rsidR="00842D74" w:rsidRPr="00842D74" w:rsidRDefault="00842D74" w:rsidP="00842D74">
      <w:pPr>
        <w:adjustRightInd w:val="0"/>
        <w:snapToGrid w:val="0"/>
        <w:spacing w:line="360" w:lineRule="auto"/>
        <w:ind w:right="28" w:firstLineChars="200" w:firstLine="560"/>
        <w:rPr>
          <w:rFonts w:ascii="楷体_GB2312" w:eastAsia="楷体_GB2312" w:hint="eastAsia"/>
          <w:sz w:val="28"/>
          <w:szCs w:val="28"/>
        </w:rPr>
      </w:pPr>
      <w:r w:rsidRPr="00842D74">
        <w:rPr>
          <w:rFonts w:ascii="楷体_GB2312" w:eastAsia="楷体_GB2312" w:hint="eastAsia"/>
          <w:sz w:val="28"/>
          <w:szCs w:val="28"/>
        </w:rPr>
        <w:t>2. 支持通过地图浏览进行检索: 用户可通过三维地图进行自由浏览，点击变电站的图标即可加载变电站的BIM数据。</w:t>
      </w:r>
    </w:p>
    <w:p w:rsidR="00842D74" w:rsidRPr="00EE4C32" w:rsidRDefault="001816FD" w:rsidP="00842D74">
      <w:pPr>
        <w:spacing w:line="360" w:lineRule="auto"/>
        <w:jc w:val="center"/>
        <w:rPr>
          <w:rFonts w:ascii="Times New Roman" w:hAnsi="Times New Roman" w:hint="eastAsia"/>
          <w:sz w:val="24"/>
          <w:szCs w:val="24"/>
        </w:rPr>
      </w:pPr>
      <w:r w:rsidRPr="00EE4C32">
        <w:rPr>
          <w:rFonts w:ascii="Times New Roman" w:hAnsi="Times New Roman"/>
          <w:noProof/>
          <w:sz w:val="24"/>
          <w:szCs w:val="24"/>
        </w:rPr>
        <w:lastRenderedPageBreak/>
        <w:drawing>
          <wp:inline distT="0" distB="0" distL="0" distR="0">
            <wp:extent cx="4305300" cy="2457450"/>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05300" cy="2457450"/>
                    </a:xfrm>
                    <a:prstGeom prst="rect">
                      <a:avLst/>
                    </a:prstGeom>
                    <a:noFill/>
                    <a:ln>
                      <a:noFill/>
                    </a:ln>
                    <a:effectLst/>
                  </pic:spPr>
                </pic:pic>
              </a:graphicData>
            </a:graphic>
          </wp:inline>
        </w:drawing>
      </w:r>
    </w:p>
    <w:p w:rsidR="00842D74" w:rsidRPr="00842D74" w:rsidRDefault="00842D74" w:rsidP="00842D74">
      <w:pPr>
        <w:adjustRightInd w:val="0"/>
        <w:snapToGrid w:val="0"/>
        <w:spacing w:line="360" w:lineRule="auto"/>
        <w:ind w:right="28" w:firstLineChars="200" w:firstLine="560"/>
        <w:jc w:val="center"/>
        <w:rPr>
          <w:rFonts w:ascii="楷体_GB2312" w:eastAsia="楷体_GB2312" w:hint="eastAsia"/>
          <w:sz w:val="28"/>
          <w:szCs w:val="28"/>
        </w:rPr>
      </w:pPr>
      <w:r w:rsidRPr="00842D74">
        <w:rPr>
          <w:rFonts w:ascii="楷体_GB2312" w:eastAsia="楷体_GB2312" w:hint="eastAsia"/>
          <w:sz w:val="28"/>
          <w:szCs w:val="28"/>
        </w:rPr>
        <w:t>图</w:t>
      </w:r>
      <w:r w:rsidR="00C02EC6">
        <w:rPr>
          <w:rFonts w:ascii="楷体_GB2312" w:eastAsia="楷体_GB2312" w:hint="eastAsia"/>
          <w:sz w:val="28"/>
          <w:szCs w:val="28"/>
        </w:rPr>
        <w:t>7</w:t>
      </w:r>
      <w:r w:rsidRPr="00842D74">
        <w:rPr>
          <w:rFonts w:ascii="楷体_GB2312" w:eastAsia="楷体_GB2312" w:hint="eastAsia"/>
          <w:sz w:val="28"/>
          <w:szCs w:val="28"/>
        </w:rPr>
        <w:t>：变电站检索</w:t>
      </w:r>
    </w:p>
    <w:p w:rsidR="000A133C" w:rsidRPr="000A133C" w:rsidRDefault="000A133C" w:rsidP="000A133C">
      <w:pPr>
        <w:adjustRightInd w:val="0"/>
        <w:snapToGrid w:val="0"/>
        <w:spacing w:line="360" w:lineRule="auto"/>
        <w:ind w:right="28" w:firstLineChars="200" w:firstLine="560"/>
        <w:rPr>
          <w:rFonts w:ascii="楷体_GB2312" w:eastAsia="楷体_GB2312" w:hint="eastAsia"/>
          <w:sz w:val="28"/>
          <w:szCs w:val="28"/>
        </w:rPr>
      </w:pPr>
      <w:r w:rsidRPr="000A133C">
        <w:rPr>
          <w:rFonts w:ascii="楷体_GB2312" w:eastAsia="楷体_GB2312" w:hint="eastAsia"/>
          <w:sz w:val="28"/>
          <w:szCs w:val="28"/>
        </w:rPr>
        <w:t>由于</w:t>
      </w:r>
      <w:r>
        <w:rPr>
          <w:rFonts w:ascii="楷体_GB2312" w:eastAsia="楷体_GB2312" w:hint="eastAsia"/>
          <w:sz w:val="28"/>
          <w:szCs w:val="28"/>
        </w:rPr>
        <w:t>许多设施，如</w:t>
      </w:r>
      <w:r w:rsidRPr="000A133C">
        <w:rPr>
          <w:rFonts w:ascii="楷体_GB2312" w:eastAsia="楷体_GB2312" w:hint="eastAsia"/>
          <w:sz w:val="28"/>
          <w:szCs w:val="28"/>
        </w:rPr>
        <w:t>排管</w:t>
      </w:r>
      <w:r>
        <w:rPr>
          <w:rFonts w:ascii="楷体_GB2312" w:eastAsia="楷体_GB2312" w:hint="eastAsia"/>
          <w:sz w:val="28"/>
          <w:szCs w:val="28"/>
        </w:rPr>
        <w:t>等</w:t>
      </w:r>
      <w:r w:rsidRPr="000A133C">
        <w:rPr>
          <w:rFonts w:ascii="楷体_GB2312" w:eastAsia="楷体_GB2312" w:hint="eastAsia"/>
          <w:sz w:val="28"/>
          <w:szCs w:val="28"/>
        </w:rPr>
        <w:t>数据在地下，地上浏览模式时不易表现出排管和工井的分布情况，系统支持地上浏览模式和地下浏览模式的切换，地上浏览模式时可观察地上的地理信息和倾斜摄影模型，地下浏览模式时可浏览工井和排管的分布以及变电站地下室的BIM模型情况。</w:t>
      </w:r>
    </w:p>
    <w:p w:rsidR="000A133C" w:rsidRDefault="001816FD" w:rsidP="000A133C">
      <w:pPr>
        <w:spacing w:line="360" w:lineRule="auto"/>
        <w:jc w:val="center"/>
        <w:rPr>
          <w:rFonts w:hint="eastAsia"/>
          <w:noProof/>
        </w:rPr>
      </w:pPr>
      <w:r w:rsidRPr="003F41F1">
        <w:rPr>
          <w:noProof/>
        </w:rPr>
        <w:drawing>
          <wp:inline distT="0" distB="0" distL="0" distR="0">
            <wp:extent cx="5219700" cy="2676525"/>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700" cy="2676525"/>
                    </a:xfrm>
                    <a:prstGeom prst="rect">
                      <a:avLst/>
                    </a:prstGeom>
                    <a:noFill/>
                    <a:ln>
                      <a:noFill/>
                    </a:ln>
                  </pic:spPr>
                </pic:pic>
              </a:graphicData>
            </a:graphic>
          </wp:inline>
        </w:drawing>
      </w:r>
    </w:p>
    <w:p w:rsidR="000A133C" w:rsidRPr="000A133C" w:rsidRDefault="000A133C" w:rsidP="000A133C">
      <w:pPr>
        <w:adjustRightInd w:val="0"/>
        <w:snapToGrid w:val="0"/>
        <w:spacing w:line="360" w:lineRule="auto"/>
        <w:ind w:right="28" w:firstLineChars="200" w:firstLine="560"/>
        <w:jc w:val="center"/>
        <w:rPr>
          <w:rFonts w:ascii="楷体_GB2312" w:eastAsia="楷体_GB2312" w:hint="eastAsia"/>
          <w:sz w:val="28"/>
          <w:szCs w:val="28"/>
        </w:rPr>
      </w:pPr>
      <w:r w:rsidRPr="000A133C">
        <w:rPr>
          <w:rFonts w:ascii="楷体_GB2312" w:eastAsia="楷体_GB2312" w:hint="eastAsia"/>
          <w:sz w:val="28"/>
          <w:szCs w:val="28"/>
        </w:rPr>
        <w:t>图</w:t>
      </w:r>
      <w:r w:rsidR="00C02EC6">
        <w:rPr>
          <w:rFonts w:ascii="楷体_GB2312" w:eastAsia="楷体_GB2312" w:hint="eastAsia"/>
          <w:sz w:val="28"/>
          <w:szCs w:val="28"/>
        </w:rPr>
        <w:t>8</w:t>
      </w:r>
      <w:r w:rsidRPr="000A133C">
        <w:rPr>
          <w:rFonts w:ascii="楷体_GB2312" w:eastAsia="楷体_GB2312" w:hint="eastAsia"/>
          <w:sz w:val="28"/>
          <w:szCs w:val="28"/>
        </w:rPr>
        <w:t>：地上浏览</w:t>
      </w:r>
    </w:p>
    <w:p w:rsidR="000A133C" w:rsidRDefault="001816FD" w:rsidP="000A133C">
      <w:pPr>
        <w:spacing w:line="360" w:lineRule="auto"/>
        <w:jc w:val="center"/>
        <w:rPr>
          <w:rFonts w:hint="eastAsia"/>
          <w:noProof/>
        </w:rPr>
      </w:pPr>
      <w:r w:rsidRPr="003F41F1">
        <w:rPr>
          <w:noProof/>
        </w:rPr>
        <w:lastRenderedPageBreak/>
        <w:drawing>
          <wp:inline distT="0" distB="0" distL="0" distR="0">
            <wp:extent cx="5257800" cy="2809875"/>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7800" cy="2809875"/>
                    </a:xfrm>
                    <a:prstGeom prst="rect">
                      <a:avLst/>
                    </a:prstGeom>
                    <a:noFill/>
                    <a:ln>
                      <a:noFill/>
                    </a:ln>
                  </pic:spPr>
                </pic:pic>
              </a:graphicData>
            </a:graphic>
          </wp:inline>
        </w:drawing>
      </w:r>
    </w:p>
    <w:p w:rsidR="000A133C" w:rsidRPr="000A133C" w:rsidRDefault="000A133C" w:rsidP="000A133C">
      <w:pPr>
        <w:adjustRightInd w:val="0"/>
        <w:snapToGrid w:val="0"/>
        <w:spacing w:line="360" w:lineRule="auto"/>
        <w:ind w:right="28" w:firstLineChars="200" w:firstLine="560"/>
        <w:jc w:val="center"/>
        <w:rPr>
          <w:rFonts w:ascii="楷体_GB2312" w:eastAsia="楷体_GB2312" w:hint="eastAsia"/>
          <w:sz w:val="28"/>
          <w:szCs w:val="28"/>
        </w:rPr>
      </w:pPr>
      <w:r w:rsidRPr="000A133C">
        <w:rPr>
          <w:rFonts w:ascii="楷体_GB2312" w:eastAsia="楷体_GB2312" w:hint="eastAsia"/>
          <w:sz w:val="28"/>
          <w:szCs w:val="28"/>
        </w:rPr>
        <w:t>图</w:t>
      </w:r>
      <w:r w:rsidR="00C02EC6">
        <w:rPr>
          <w:rFonts w:ascii="楷体_GB2312" w:eastAsia="楷体_GB2312" w:hint="eastAsia"/>
          <w:sz w:val="28"/>
          <w:szCs w:val="28"/>
        </w:rPr>
        <w:t>9</w:t>
      </w:r>
      <w:r w:rsidRPr="000A133C">
        <w:rPr>
          <w:rFonts w:ascii="楷体_GB2312" w:eastAsia="楷体_GB2312" w:hint="eastAsia"/>
          <w:sz w:val="28"/>
          <w:szCs w:val="28"/>
        </w:rPr>
        <w:t>：地下浏览</w:t>
      </w:r>
    </w:p>
    <w:p w:rsidR="00BF2E3B" w:rsidRPr="00BF2E3B" w:rsidRDefault="00BF2E3B" w:rsidP="00BF2E3B">
      <w:pPr>
        <w:adjustRightInd w:val="0"/>
        <w:snapToGrid w:val="0"/>
        <w:spacing w:line="360" w:lineRule="auto"/>
        <w:ind w:right="28" w:firstLineChars="200" w:firstLine="560"/>
        <w:rPr>
          <w:rFonts w:ascii="楷体_GB2312" w:eastAsia="楷体_GB2312"/>
          <w:sz w:val="28"/>
          <w:szCs w:val="28"/>
        </w:rPr>
      </w:pPr>
      <w:r w:rsidRPr="00BF2E3B">
        <w:rPr>
          <w:rFonts w:ascii="楷体_GB2312" w:eastAsia="楷体_GB2312" w:hint="eastAsia"/>
          <w:sz w:val="28"/>
          <w:szCs w:val="28"/>
        </w:rPr>
        <w:t>在系统的三维可视化窗口中用户可自由进行浏览，通过鼠标点选，可查询任意构件的属性信息。</w:t>
      </w:r>
    </w:p>
    <w:p w:rsidR="00BF2E3B" w:rsidRDefault="001816FD" w:rsidP="00BF2E3B">
      <w:pPr>
        <w:spacing w:line="360" w:lineRule="auto"/>
        <w:jc w:val="center"/>
        <w:rPr>
          <w:rFonts w:hint="eastAsia"/>
          <w:noProof/>
        </w:rPr>
      </w:pPr>
      <w:r w:rsidRPr="003F41F1">
        <w:rPr>
          <w:noProof/>
        </w:rPr>
        <w:drawing>
          <wp:inline distT="0" distB="0" distL="0" distR="0">
            <wp:extent cx="5114925" cy="312420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14925" cy="3124200"/>
                    </a:xfrm>
                    <a:prstGeom prst="rect">
                      <a:avLst/>
                    </a:prstGeom>
                    <a:noFill/>
                    <a:ln>
                      <a:noFill/>
                    </a:ln>
                  </pic:spPr>
                </pic:pic>
              </a:graphicData>
            </a:graphic>
          </wp:inline>
        </w:drawing>
      </w:r>
    </w:p>
    <w:p w:rsidR="00BF2E3B" w:rsidRPr="00BF2E3B" w:rsidRDefault="00BF2E3B" w:rsidP="00BF2E3B">
      <w:pPr>
        <w:adjustRightInd w:val="0"/>
        <w:snapToGrid w:val="0"/>
        <w:spacing w:line="360" w:lineRule="auto"/>
        <w:ind w:right="28" w:firstLineChars="200" w:firstLine="560"/>
        <w:jc w:val="center"/>
        <w:rPr>
          <w:rFonts w:ascii="楷体_GB2312" w:eastAsia="楷体_GB2312"/>
          <w:sz w:val="28"/>
          <w:szCs w:val="28"/>
        </w:rPr>
      </w:pPr>
      <w:r w:rsidRPr="00BF2E3B">
        <w:rPr>
          <w:rFonts w:ascii="楷体_GB2312" w:eastAsia="楷体_GB2312" w:hint="eastAsia"/>
          <w:sz w:val="28"/>
          <w:szCs w:val="28"/>
        </w:rPr>
        <w:t>图</w:t>
      </w:r>
      <w:r w:rsidR="00C02EC6">
        <w:rPr>
          <w:rFonts w:ascii="楷体_GB2312" w:eastAsia="楷体_GB2312" w:hint="eastAsia"/>
          <w:sz w:val="28"/>
          <w:szCs w:val="28"/>
        </w:rPr>
        <w:t>10</w:t>
      </w:r>
      <w:r w:rsidRPr="00BF2E3B">
        <w:rPr>
          <w:rFonts w:ascii="楷体_GB2312" w:eastAsia="楷体_GB2312" w:hint="eastAsia"/>
          <w:sz w:val="28"/>
          <w:szCs w:val="28"/>
        </w:rPr>
        <w:t>：构件信息查询</w:t>
      </w:r>
    </w:p>
    <w:p w:rsidR="00BF2E3B" w:rsidRPr="00BF2E3B" w:rsidRDefault="00BF2E3B" w:rsidP="00BF2E3B">
      <w:pPr>
        <w:adjustRightInd w:val="0"/>
        <w:snapToGrid w:val="0"/>
        <w:spacing w:line="360" w:lineRule="auto"/>
        <w:ind w:right="28" w:firstLineChars="200" w:firstLine="560"/>
        <w:rPr>
          <w:rFonts w:ascii="楷体_GB2312" w:eastAsia="楷体_GB2312" w:hint="eastAsia"/>
          <w:sz w:val="28"/>
          <w:szCs w:val="28"/>
        </w:rPr>
      </w:pPr>
      <w:r w:rsidRPr="00BF2E3B">
        <w:rPr>
          <w:rFonts w:ascii="楷体_GB2312" w:eastAsia="楷体_GB2312" w:hint="eastAsia"/>
          <w:sz w:val="28"/>
          <w:szCs w:val="28"/>
        </w:rPr>
        <w:t>该系统以用户角色和部门两种方式进行权限设置，配置各用户角色拥有的模块和模块使用权限（如：查看、导入、删除、编辑、下载等）实现控制用户的系统使用权限，配置部门权限可以控制用户访问模块中的数据权限。</w:t>
      </w:r>
    </w:p>
    <w:p w:rsidR="00BF2E3B" w:rsidRPr="00370905" w:rsidRDefault="001816FD" w:rsidP="00BF2E3B">
      <w:pPr>
        <w:spacing w:line="360" w:lineRule="auto"/>
        <w:rPr>
          <w:rFonts w:ascii="Times New Roman" w:hAnsi="Times New Roman"/>
          <w:sz w:val="24"/>
        </w:rPr>
      </w:pPr>
      <w:r>
        <w:rPr>
          <w:rFonts w:ascii="Times New Roman" w:hAnsi="Times New Roman"/>
          <w:noProof/>
          <w:sz w:val="24"/>
        </w:rPr>
        <w:lastRenderedPageBreak/>
        <mc:AlternateContent>
          <mc:Choice Requires="wpg">
            <w:drawing>
              <wp:anchor distT="0" distB="0" distL="114300" distR="114300" simplePos="0" relativeHeight="251654656" behindDoc="0" locked="0" layoutInCell="1" allowOverlap="1">
                <wp:simplePos x="0" y="0"/>
                <wp:positionH relativeFrom="column">
                  <wp:posOffset>293370</wp:posOffset>
                </wp:positionH>
                <wp:positionV relativeFrom="paragraph">
                  <wp:posOffset>273050</wp:posOffset>
                </wp:positionV>
                <wp:extent cx="4406900" cy="3061335"/>
                <wp:effectExtent l="17145" t="15875" r="14605" b="18415"/>
                <wp:wrapNone/>
                <wp:docPr id="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6900" cy="3061335"/>
                          <a:chOff x="2163" y="596"/>
                          <a:chExt cx="7837" cy="5195"/>
                        </a:xfrm>
                      </wpg:grpSpPr>
                      <wps:wsp>
                        <wps:cNvPr id="2" name="椭圆 22"/>
                        <wps:cNvSpPr>
                          <a:spLocks noChangeArrowheads="1"/>
                        </wps:cNvSpPr>
                        <wps:spPr bwMode="auto">
                          <a:xfrm>
                            <a:off x="3743" y="2266"/>
                            <a:ext cx="2319" cy="1258"/>
                          </a:xfrm>
                          <a:prstGeom prst="ellipse">
                            <a:avLst/>
                          </a:prstGeom>
                          <a:solidFill>
                            <a:srgbClr val="4F81BD"/>
                          </a:solidFill>
                          <a:ln w="25400">
                            <a:solidFill>
                              <a:srgbClr val="243F60"/>
                            </a:solidFill>
                            <a:round/>
                            <a:headEnd/>
                            <a:tailEnd/>
                          </a:ln>
                        </wps:spPr>
                        <wps:txbx>
                          <w:txbxContent>
                            <w:p w:rsidR="00BF2E3B" w:rsidRDefault="00BF2E3B" w:rsidP="00BF2E3B">
                              <w:pPr>
                                <w:jc w:val="center"/>
                              </w:pPr>
                              <w:r>
                                <w:rPr>
                                  <w:rFonts w:hint="eastAsia"/>
                                </w:rPr>
                                <w:t>用户</w:t>
                              </w:r>
                            </w:p>
                          </w:txbxContent>
                        </wps:txbx>
                        <wps:bodyPr rot="0" vert="horz" wrap="square" lIns="91440" tIns="45720" rIns="91440" bIns="45720" anchor="ctr" anchorCtr="0" upright="1">
                          <a:noAutofit/>
                        </wps:bodyPr>
                      </wps:wsp>
                      <wps:wsp>
                        <wps:cNvPr id="16" name="椭圆 24"/>
                        <wps:cNvSpPr>
                          <a:spLocks noChangeArrowheads="1"/>
                        </wps:cNvSpPr>
                        <wps:spPr bwMode="auto">
                          <a:xfrm>
                            <a:off x="7681" y="2157"/>
                            <a:ext cx="2319" cy="1258"/>
                          </a:xfrm>
                          <a:prstGeom prst="ellipse">
                            <a:avLst/>
                          </a:prstGeom>
                          <a:solidFill>
                            <a:srgbClr val="4F81BD"/>
                          </a:solidFill>
                          <a:ln w="25400">
                            <a:solidFill>
                              <a:srgbClr val="243F60"/>
                            </a:solidFill>
                            <a:round/>
                            <a:headEnd/>
                            <a:tailEnd/>
                          </a:ln>
                        </wps:spPr>
                        <wps:txbx>
                          <w:txbxContent>
                            <w:p w:rsidR="00BF2E3B" w:rsidRDefault="00BF2E3B" w:rsidP="00BF2E3B">
                              <w:pPr>
                                <w:jc w:val="center"/>
                              </w:pPr>
                              <w:r>
                                <w:rPr>
                                  <w:rFonts w:hint="eastAsia"/>
                                </w:rPr>
                                <w:t>用户角色</w:t>
                              </w:r>
                            </w:p>
                          </w:txbxContent>
                        </wps:txbx>
                        <wps:bodyPr rot="0" vert="horz" wrap="square" lIns="91440" tIns="45720" rIns="91440" bIns="45720" anchor="ctr" anchorCtr="0" upright="1">
                          <a:noAutofit/>
                        </wps:bodyPr>
                      </wps:wsp>
                      <wps:wsp>
                        <wps:cNvPr id="17" name="椭圆 56"/>
                        <wps:cNvSpPr>
                          <a:spLocks noChangeArrowheads="1"/>
                        </wps:cNvSpPr>
                        <wps:spPr bwMode="auto">
                          <a:xfrm>
                            <a:off x="2905" y="4400"/>
                            <a:ext cx="2319" cy="1258"/>
                          </a:xfrm>
                          <a:prstGeom prst="ellipse">
                            <a:avLst/>
                          </a:prstGeom>
                          <a:solidFill>
                            <a:srgbClr val="4F81BD"/>
                          </a:solidFill>
                          <a:ln w="25400">
                            <a:solidFill>
                              <a:srgbClr val="243F60"/>
                            </a:solidFill>
                            <a:round/>
                            <a:headEnd/>
                            <a:tailEnd/>
                          </a:ln>
                        </wps:spPr>
                        <wps:txbx>
                          <w:txbxContent>
                            <w:p w:rsidR="00BF2E3B" w:rsidRDefault="00BF2E3B" w:rsidP="00BF2E3B">
                              <w:pPr>
                                <w:jc w:val="center"/>
                              </w:pPr>
                              <w:r>
                                <w:rPr>
                                  <w:rFonts w:hint="eastAsia"/>
                                </w:rPr>
                                <w:t>模块</w:t>
                              </w:r>
                            </w:p>
                          </w:txbxContent>
                        </wps:txbx>
                        <wps:bodyPr rot="0" vert="horz" wrap="square" lIns="91440" tIns="45720" rIns="91440" bIns="45720" anchor="ctr" anchorCtr="0" upright="1">
                          <a:noAutofit/>
                        </wps:bodyPr>
                      </wps:wsp>
                      <wps:wsp>
                        <wps:cNvPr id="18" name="椭圆 57"/>
                        <wps:cNvSpPr>
                          <a:spLocks noChangeArrowheads="1"/>
                        </wps:cNvSpPr>
                        <wps:spPr bwMode="auto">
                          <a:xfrm>
                            <a:off x="7511" y="4533"/>
                            <a:ext cx="2319" cy="1258"/>
                          </a:xfrm>
                          <a:prstGeom prst="ellipse">
                            <a:avLst/>
                          </a:prstGeom>
                          <a:solidFill>
                            <a:srgbClr val="4F81BD"/>
                          </a:solidFill>
                          <a:ln w="25400">
                            <a:solidFill>
                              <a:srgbClr val="243F60"/>
                            </a:solidFill>
                            <a:round/>
                            <a:headEnd/>
                            <a:tailEnd/>
                          </a:ln>
                        </wps:spPr>
                        <wps:txbx>
                          <w:txbxContent>
                            <w:p w:rsidR="00BF2E3B" w:rsidRDefault="00BF2E3B" w:rsidP="00BF2E3B">
                              <w:pPr>
                                <w:jc w:val="center"/>
                              </w:pPr>
                              <w:r>
                                <w:rPr>
                                  <w:rFonts w:hint="eastAsia"/>
                                </w:rPr>
                                <w:t>模块操作权限</w:t>
                              </w:r>
                            </w:p>
                          </w:txbxContent>
                        </wps:txbx>
                        <wps:bodyPr rot="0" vert="horz" wrap="square" lIns="91440" tIns="45720" rIns="91440" bIns="45720" anchor="ctr" anchorCtr="0" upright="1">
                          <a:noAutofit/>
                        </wps:bodyPr>
                      </wps:wsp>
                      <wps:wsp>
                        <wps:cNvPr id="19" name="直接箭头连接符 58"/>
                        <wps:cNvCnPr>
                          <a:cxnSpLocks noChangeShapeType="1"/>
                        </wps:cNvCnPr>
                        <wps:spPr bwMode="auto">
                          <a:xfrm flipH="1">
                            <a:off x="6062" y="2845"/>
                            <a:ext cx="1514" cy="0"/>
                          </a:xfrm>
                          <a:prstGeom prst="straightConnector1">
                            <a:avLst/>
                          </a:prstGeom>
                          <a:noFill/>
                          <a:ln w="9525">
                            <a:solidFill>
                              <a:srgbClr val="4579B8"/>
                            </a:solidFill>
                            <a:round/>
                            <a:headEnd/>
                            <a:tailEnd type="arrow" w="med" len="med"/>
                          </a:ln>
                          <a:extLst>
                            <a:ext uri="{909E8E84-426E-40DD-AFC4-6F175D3DCCD1}">
                              <a14:hiddenFill xmlns:a14="http://schemas.microsoft.com/office/drawing/2010/main">
                                <a:noFill/>
                              </a14:hiddenFill>
                            </a:ext>
                          </a:extLst>
                        </wps:spPr>
                        <wps:bodyPr/>
                      </wps:wsp>
                      <wps:wsp>
                        <wps:cNvPr id="20" name="直接箭头连接符 60"/>
                        <wps:cNvCnPr>
                          <a:cxnSpLocks noChangeShapeType="1"/>
                        </wps:cNvCnPr>
                        <wps:spPr bwMode="auto">
                          <a:xfrm flipV="1">
                            <a:off x="5093" y="3149"/>
                            <a:ext cx="2804" cy="1485"/>
                          </a:xfrm>
                          <a:prstGeom prst="straightConnector1">
                            <a:avLst/>
                          </a:prstGeom>
                          <a:noFill/>
                          <a:ln w="9525">
                            <a:solidFill>
                              <a:srgbClr val="4579B8"/>
                            </a:solidFill>
                            <a:round/>
                            <a:headEnd/>
                            <a:tailEnd type="arrow" w="med" len="med"/>
                          </a:ln>
                          <a:extLst>
                            <a:ext uri="{909E8E84-426E-40DD-AFC4-6F175D3DCCD1}">
                              <a14:hiddenFill xmlns:a14="http://schemas.microsoft.com/office/drawing/2010/main">
                                <a:noFill/>
                              </a14:hiddenFill>
                            </a:ext>
                          </a:extLst>
                        </wps:spPr>
                        <wps:bodyPr/>
                      </wps:wsp>
                      <wps:wsp>
                        <wps:cNvPr id="21" name="直接箭头连接符 645"/>
                        <wps:cNvCnPr>
                          <a:cxnSpLocks noChangeShapeType="1"/>
                        </wps:cNvCnPr>
                        <wps:spPr bwMode="auto">
                          <a:xfrm flipV="1">
                            <a:off x="8837" y="3422"/>
                            <a:ext cx="76" cy="1106"/>
                          </a:xfrm>
                          <a:prstGeom prst="straightConnector1">
                            <a:avLst/>
                          </a:prstGeom>
                          <a:noFill/>
                          <a:ln w="9525">
                            <a:solidFill>
                              <a:srgbClr val="4579B8"/>
                            </a:solidFill>
                            <a:round/>
                            <a:headEnd/>
                            <a:tailEnd type="arrow" w="med" len="med"/>
                          </a:ln>
                          <a:extLst>
                            <a:ext uri="{909E8E84-426E-40DD-AFC4-6F175D3DCCD1}">
                              <a14:hiddenFill xmlns:a14="http://schemas.microsoft.com/office/drawing/2010/main">
                                <a:noFill/>
                              </a14:hiddenFill>
                            </a:ext>
                          </a:extLst>
                        </wps:spPr>
                        <wps:bodyPr/>
                      </wps:wsp>
                      <wps:wsp>
                        <wps:cNvPr id="22" name="椭圆 647"/>
                        <wps:cNvSpPr>
                          <a:spLocks noChangeArrowheads="1"/>
                        </wps:cNvSpPr>
                        <wps:spPr bwMode="auto">
                          <a:xfrm>
                            <a:off x="2163" y="596"/>
                            <a:ext cx="2319" cy="1258"/>
                          </a:xfrm>
                          <a:prstGeom prst="ellipse">
                            <a:avLst/>
                          </a:prstGeom>
                          <a:solidFill>
                            <a:srgbClr val="4F81BD"/>
                          </a:solidFill>
                          <a:ln w="25400">
                            <a:solidFill>
                              <a:srgbClr val="243F60"/>
                            </a:solidFill>
                            <a:round/>
                            <a:headEnd/>
                            <a:tailEnd/>
                          </a:ln>
                        </wps:spPr>
                        <wps:txbx>
                          <w:txbxContent>
                            <w:p w:rsidR="00BF2E3B" w:rsidRDefault="00BF2E3B" w:rsidP="00BF2E3B">
                              <w:pPr>
                                <w:jc w:val="center"/>
                              </w:pPr>
                              <w:r>
                                <w:rPr>
                                  <w:rFonts w:hint="eastAsia"/>
                                </w:rPr>
                                <w:t>部门</w:t>
                              </w:r>
                            </w:p>
                          </w:txbxContent>
                        </wps:txbx>
                        <wps:bodyPr rot="0" vert="horz" wrap="square" lIns="91440" tIns="45720" rIns="91440" bIns="45720" anchor="ctr" anchorCtr="0" upright="1">
                          <a:noAutofit/>
                        </wps:bodyPr>
                      </wps:wsp>
                      <wps:wsp>
                        <wps:cNvPr id="23" name="直接箭头连接符 649"/>
                        <wps:cNvCnPr>
                          <a:cxnSpLocks noChangeShapeType="1"/>
                        </wps:cNvCnPr>
                        <wps:spPr bwMode="auto">
                          <a:xfrm>
                            <a:off x="3865" y="1861"/>
                            <a:ext cx="500" cy="409"/>
                          </a:xfrm>
                          <a:prstGeom prst="straightConnector1">
                            <a:avLst/>
                          </a:prstGeom>
                          <a:noFill/>
                          <a:ln w="9525">
                            <a:solidFill>
                              <a:srgbClr val="4579B8"/>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 o:spid="_x0000_s1026" style="position:absolute;left:0;text-align:left;margin-left:23.1pt;margin-top:21.5pt;width:347pt;height:241.05pt;z-index:251654656" coordorigin="2163,596" coordsize="7837,5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">
                <v:oval id="椭圆 22" o:spid="_x0000_s1027" style="position:absolute;left:3743;top:2266;width:2319;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" fillcolor="#4f81bd" strokecolor="#243f60" strokeweight="2pt">
                  <v:textbox>
                    <w:txbxContent>
                      <w:p w:rsidR="00BF2E3B" w:rsidRDefault="00BF2E3B" w:rsidP="00BF2E3B">
                        <w:pPr>
                          <w:jc w:val="center"/>
                        </w:pPr>
                        <w:r>
                          <w:rPr>
                            <w:rFonts w:hint="eastAsia"/>
                          </w:rPr>
                          <w:t>用户</w:t>
                        </w:r>
                      </w:p>
                    </w:txbxContent>
                  </v:textbox>
                </v:oval>
                <v:oval id="椭圆 24" o:spid="_x0000_s1028" style="position:absolute;left:7681;top:2157;width:2319;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" fillcolor="#4f81bd" strokecolor="#243f60" strokeweight="2pt">
                  <v:textbox>
                    <w:txbxContent>
                      <w:p w:rsidR="00BF2E3B" w:rsidRDefault="00BF2E3B" w:rsidP="00BF2E3B">
                        <w:pPr>
                          <w:jc w:val="center"/>
                        </w:pPr>
                        <w:r>
                          <w:rPr>
                            <w:rFonts w:hint="eastAsia"/>
                          </w:rPr>
                          <w:t>用户角色</w:t>
                        </w:r>
                      </w:p>
                    </w:txbxContent>
                  </v:textbox>
                </v:oval>
                <v:oval id="椭圆 56" o:spid="_x0000_s1029" style="position:absolute;left:2905;top:4400;width:2319;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" fillcolor="#4f81bd" strokecolor="#243f60" strokeweight="2pt">
                  <v:textbox>
                    <w:txbxContent>
                      <w:p w:rsidR="00BF2E3B" w:rsidRDefault="00BF2E3B" w:rsidP="00BF2E3B">
                        <w:pPr>
                          <w:jc w:val="center"/>
                        </w:pPr>
                        <w:r>
                          <w:rPr>
                            <w:rFonts w:hint="eastAsia"/>
                          </w:rPr>
                          <w:t>模块</w:t>
                        </w:r>
                      </w:p>
                    </w:txbxContent>
                  </v:textbox>
                </v:oval>
                <v:oval id="椭圆 57" o:spid="_x0000_s1030" style="position:absolute;left:7511;top:4533;width:2319;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" fillcolor="#4f81bd" strokecolor="#243f60" strokeweight="2pt">
                  <v:textbox>
                    <w:txbxContent>
                      <w:p w:rsidR="00BF2E3B" w:rsidRDefault="00BF2E3B" w:rsidP="00BF2E3B">
                        <w:pPr>
                          <w:jc w:val="center"/>
                        </w:pPr>
                        <w:r>
                          <w:rPr>
                            <w:rFonts w:hint="eastAsia"/>
                          </w:rPr>
                          <w:t>模块操作权限</w:t>
                        </w:r>
                      </w:p>
                    </w:txbxContent>
                  </v:textbox>
                </v:oval>
                <v:shapetype id="_x0000_t32" coordsize="21600,21600" o:spt="32" o:oned="t" path="m,l21600,21600e" filled="f">
                  <v:path arrowok="t" fillok="f" o:connecttype="none"/>
                  <o:lock v:ext="edit" shapetype="t"/>
                </v:shapetype>
                <v:shape id="直接箭头连接符 58" o:spid="_x0000_s1031" type="#_x0000_t32" style="position:absolute;left:6062;top:2845;width:15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" strokecolor="#4579b8">
                  <v:stroke endarrow="open"/>
                </v:shape>
                <v:shape id="直接箭头连接符 60" o:spid="_x0000_s1032" type="#_x0000_t32" style="position:absolute;left:5093;top:3149;width:2804;height:14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" strokecolor="#4579b8">
                  <v:stroke endarrow="open"/>
                </v:shape>
                <v:shape id="直接箭头连接符 645" o:spid="_x0000_s1033" type="#_x0000_t32" style="position:absolute;left:8837;top:3422;width:76;height:11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" strokecolor="#4579b8">
                  <v:stroke endarrow="open"/>
                </v:shape>
                <v:oval id="椭圆 647" o:spid="_x0000_s1034" style="position:absolute;left:2163;top:596;width:2319;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" fillcolor="#4f81bd" strokecolor="#243f60" strokeweight="2pt">
                  <v:textbox>
                    <w:txbxContent>
                      <w:p w:rsidR="00BF2E3B" w:rsidRDefault="00BF2E3B" w:rsidP="00BF2E3B">
                        <w:pPr>
                          <w:jc w:val="center"/>
                        </w:pPr>
                        <w:r>
                          <w:rPr>
                            <w:rFonts w:hint="eastAsia"/>
                          </w:rPr>
                          <w:t>部门</w:t>
                        </w:r>
                      </w:p>
                    </w:txbxContent>
                  </v:textbox>
                </v:oval>
                <v:shape id="直接箭头连接符 649" o:spid="_x0000_s1035" type="#_x0000_t32" style="position:absolute;left:3865;top:1861;width:500;height:4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" strokecolor="#4579b8">
                  <v:stroke endarrow="open"/>
                </v:shape>
              </v:group>
            </w:pict>
          </mc:Fallback>
        </mc:AlternateContent>
      </w:r>
    </w:p>
    <w:p w:rsidR="00BF2E3B" w:rsidRDefault="00BF2E3B" w:rsidP="00BF2E3B">
      <w:pPr>
        <w:ind w:firstLineChars="200" w:firstLine="480"/>
        <w:rPr>
          <w:rFonts w:ascii="Times New Roman" w:hAnsi="Times New Roman" w:hint="eastAsia"/>
          <w:sz w:val="24"/>
        </w:rPr>
      </w:pPr>
    </w:p>
    <w:p w:rsidR="00BF2E3B" w:rsidRDefault="00BF2E3B" w:rsidP="00BF2E3B">
      <w:pPr>
        <w:ind w:firstLineChars="200" w:firstLine="480"/>
        <w:rPr>
          <w:rFonts w:ascii="Times New Roman" w:hAnsi="Times New Roman" w:hint="eastAsia"/>
          <w:sz w:val="24"/>
        </w:rPr>
      </w:pPr>
    </w:p>
    <w:p w:rsidR="00BF2E3B" w:rsidRDefault="00BF2E3B" w:rsidP="00BF2E3B">
      <w:pPr>
        <w:ind w:firstLineChars="200" w:firstLine="480"/>
        <w:rPr>
          <w:rFonts w:ascii="Times New Roman" w:hAnsi="Times New Roman" w:hint="eastAsia"/>
          <w:sz w:val="24"/>
        </w:rPr>
      </w:pPr>
    </w:p>
    <w:p w:rsidR="00BF2E3B" w:rsidRDefault="00BF2E3B" w:rsidP="00BF2E3B">
      <w:pPr>
        <w:ind w:firstLineChars="200" w:firstLine="480"/>
        <w:rPr>
          <w:rFonts w:ascii="Times New Roman" w:hAnsi="Times New Roman" w:hint="eastAsia"/>
          <w:sz w:val="24"/>
        </w:rPr>
      </w:pPr>
    </w:p>
    <w:p w:rsidR="00BF2E3B" w:rsidRDefault="00BF2E3B" w:rsidP="00BF2E3B">
      <w:pPr>
        <w:ind w:firstLineChars="200" w:firstLine="480"/>
        <w:rPr>
          <w:rFonts w:ascii="Times New Roman" w:hAnsi="Times New Roman" w:hint="eastAsia"/>
          <w:sz w:val="24"/>
        </w:rPr>
      </w:pPr>
    </w:p>
    <w:p w:rsidR="00BF2E3B" w:rsidRDefault="00BF2E3B" w:rsidP="00BF2E3B">
      <w:pPr>
        <w:ind w:firstLineChars="200" w:firstLine="480"/>
        <w:rPr>
          <w:rFonts w:ascii="Times New Roman" w:hAnsi="Times New Roman" w:hint="eastAsia"/>
          <w:sz w:val="24"/>
        </w:rPr>
      </w:pPr>
    </w:p>
    <w:p w:rsidR="00BF2E3B" w:rsidRDefault="00BF2E3B" w:rsidP="00BF2E3B">
      <w:pPr>
        <w:ind w:firstLineChars="200" w:firstLine="480"/>
        <w:rPr>
          <w:rFonts w:ascii="Times New Roman" w:hAnsi="Times New Roman" w:hint="eastAsia"/>
          <w:sz w:val="24"/>
        </w:rPr>
      </w:pPr>
    </w:p>
    <w:p w:rsidR="00BF2E3B" w:rsidRDefault="00BF2E3B" w:rsidP="00BF2E3B">
      <w:pPr>
        <w:ind w:firstLineChars="200" w:firstLine="480"/>
        <w:rPr>
          <w:rFonts w:ascii="Times New Roman" w:hAnsi="Times New Roman" w:hint="eastAsia"/>
          <w:sz w:val="24"/>
        </w:rPr>
      </w:pPr>
    </w:p>
    <w:p w:rsidR="00BF2E3B" w:rsidRDefault="00BF2E3B" w:rsidP="00BF2E3B">
      <w:pPr>
        <w:ind w:firstLineChars="200" w:firstLine="480"/>
        <w:rPr>
          <w:rFonts w:ascii="Times New Roman" w:hAnsi="Times New Roman" w:hint="eastAsia"/>
          <w:sz w:val="24"/>
        </w:rPr>
      </w:pPr>
    </w:p>
    <w:p w:rsidR="00BF2E3B" w:rsidRDefault="00BF2E3B" w:rsidP="00BF2E3B">
      <w:pPr>
        <w:ind w:firstLineChars="200" w:firstLine="480"/>
        <w:rPr>
          <w:rFonts w:ascii="Times New Roman" w:hAnsi="Times New Roman" w:hint="eastAsia"/>
          <w:sz w:val="24"/>
        </w:rPr>
      </w:pPr>
    </w:p>
    <w:p w:rsidR="00BF2E3B" w:rsidRDefault="00BF2E3B" w:rsidP="00BF2E3B">
      <w:pPr>
        <w:ind w:firstLineChars="200" w:firstLine="480"/>
        <w:rPr>
          <w:rFonts w:ascii="Times New Roman" w:hAnsi="Times New Roman" w:hint="eastAsia"/>
          <w:sz w:val="24"/>
        </w:rPr>
      </w:pPr>
    </w:p>
    <w:p w:rsidR="00BF2E3B" w:rsidRDefault="00BF2E3B" w:rsidP="00BF2E3B">
      <w:pPr>
        <w:ind w:firstLineChars="200" w:firstLine="480"/>
        <w:rPr>
          <w:rFonts w:ascii="Times New Roman" w:hAnsi="Times New Roman" w:hint="eastAsia"/>
          <w:sz w:val="24"/>
        </w:rPr>
      </w:pPr>
    </w:p>
    <w:p w:rsidR="00BF2E3B" w:rsidRDefault="00BF2E3B" w:rsidP="00BF2E3B">
      <w:pPr>
        <w:ind w:firstLineChars="200" w:firstLine="480"/>
        <w:rPr>
          <w:rFonts w:ascii="Times New Roman" w:hAnsi="Times New Roman" w:hint="eastAsia"/>
          <w:sz w:val="24"/>
        </w:rPr>
      </w:pPr>
    </w:p>
    <w:p w:rsidR="00BF2E3B" w:rsidRDefault="00BF2E3B" w:rsidP="00BF2E3B">
      <w:pPr>
        <w:ind w:firstLineChars="200" w:firstLine="480"/>
        <w:rPr>
          <w:rFonts w:ascii="Times New Roman" w:hAnsi="Times New Roman"/>
          <w:sz w:val="24"/>
        </w:rPr>
      </w:pPr>
    </w:p>
    <w:p w:rsidR="00BF2E3B" w:rsidRDefault="00BF2E3B" w:rsidP="00BF2E3B">
      <w:pPr>
        <w:rPr>
          <w:rFonts w:ascii="Times New Roman" w:hAnsi="Times New Roman" w:hint="eastAsia"/>
          <w:sz w:val="24"/>
        </w:rPr>
      </w:pPr>
    </w:p>
    <w:p w:rsidR="00BF2E3B" w:rsidRDefault="00BF2E3B" w:rsidP="00BF2E3B">
      <w:pPr>
        <w:rPr>
          <w:rFonts w:ascii="Times New Roman" w:hAnsi="Times New Roman" w:hint="eastAsia"/>
          <w:sz w:val="24"/>
        </w:rPr>
      </w:pPr>
    </w:p>
    <w:p w:rsidR="00BF2E3B" w:rsidRDefault="00BF2E3B" w:rsidP="00BF2E3B">
      <w:pPr>
        <w:rPr>
          <w:rFonts w:ascii="Times New Roman" w:hAnsi="Times New Roman" w:hint="eastAsia"/>
          <w:sz w:val="24"/>
        </w:rPr>
      </w:pPr>
    </w:p>
    <w:p w:rsidR="00BF2E3B" w:rsidRDefault="00BF2E3B" w:rsidP="00BF2E3B">
      <w:pPr>
        <w:adjustRightInd w:val="0"/>
        <w:snapToGrid w:val="0"/>
        <w:spacing w:line="360" w:lineRule="auto"/>
        <w:ind w:right="28" w:firstLineChars="200" w:firstLine="560"/>
        <w:jc w:val="center"/>
        <w:rPr>
          <w:rFonts w:ascii="楷体_GB2312" w:eastAsia="楷体_GB2312" w:hint="eastAsia"/>
          <w:sz w:val="28"/>
          <w:szCs w:val="28"/>
        </w:rPr>
      </w:pPr>
      <w:r w:rsidRPr="00BF2E3B">
        <w:rPr>
          <w:rFonts w:ascii="楷体_GB2312" w:eastAsia="楷体_GB2312" w:hint="eastAsia"/>
          <w:sz w:val="28"/>
          <w:szCs w:val="28"/>
        </w:rPr>
        <w:t>图</w:t>
      </w:r>
      <w:r w:rsidR="00C02EC6">
        <w:rPr>
          <w:rFonts w:ascii="楷体_GB2312" w:eastAsia="楷体_GB2312" w:hint="eastAsia"/>
          <w:sz w:val="28"/>
          <w:szCs w:val="28"/>
        </w:rPr>
        <w:t>11</w:t>
      </w:r>
      <w:r w:rsidRPr="00BF2E3B">
        <w:rPr>
          <w:rFonts w:ascii="楷体_GB2312" w:eastAsia="楷体_GB2312" w:hint="eastAsia"/>
          <w:sz w:val="28"/>
          <w:szCs w:val="28"/>
        </w:rPr>
        <w:t>：</w:t>
      </w:r>
      <w:r>
        <w:rPr>
          <w:rFonts w:ascii="楷体_GB2312" w:eastAsia="楷体_GB2312" w:hint="eastAsia"/>
          <w:sz w:val="28"/>
          <w:szCs w:val="28"/>
        </w:rPr>
        <w:t>用户权限管理</w:t>
      </w:r>
    </w:p>
    <w:p w:rsidR="00097EC6" w:rsidRPr="00B36373" w:rsidRDefault="00097EC6" w:rsidP="00097EC6">
      <w:pPr>
        <w:pStyle w:val="3"/>
        <w:ind w:leftChars="200" w:left="420"/>
        <w:rPr>
          <w:rFonts w:hint="eastAsia"/>
          <w:lang w:eastAsia="zh-CN"/>
        </w:rPr>
      </w:pPr>
      <w:bookmarkStart w:id="32" w:name="_Toc421629254"/>
      <w:r>
        <w:rPr>
          <w:rFonts w:hint="eastAsia"/>
          <w:lang w:eastAsia="zh-CN"/>
        </w:rPr>
        <w:t>4</w:t>
      </w:r>
      <w:r w:rsidRPr="00B36373">
        <w:rPr>
          <w:rFonts w:hint="eastAsia"/>
          <w:lang w:eastAsia="zh-CN"/>
        </w:rPr>
        <w:t>.</w:t>
      </w:r>
      <w:r>
        <w:rPr>
          <w:rFonts w:hint="eastAsia"/>
          <w:lang w:eastAsia="zh-CN"/>
        </w:rPr>
        <w:t>7</w:t>
      </w:r>
      <w:r w:rsidR="005C4DDD">
        <w:rPr>
          <w:rFonts w:hint="eastAsia"/>
          <w:lang w:eastAsia="zh-CN"/>
        </w:rPr>
        <w:t xml:space="preserve"> </w:t>
      </w:r>
      <w:r w:rsidRPr="003C2C2D">
        <w:rPr>
          <w:rFonts w:hint="eastAsia"/>
        </w:rPr>
        <w:t>三维</w:t>
      </w:r>
      <w:r>
        <w:rPr>
          <w:rFonts w:hint="eastAsia"/>
          <w:lang w:eastAsia="zh-CN"/>
        </w:rPr>
        <w:t>虚拟培训功能</w:t>
      </w:r>
      <w:bookmarkEnd w:id="32"/>
    </w:p>
    <w:p w:rsidR="00971D42" w:rsidRDefault="00971D42" w:rsidP="00971D42">
      <w:pPr>
        <w:adjustRightInd w:val="0"/>
        <w:snapToGrid w:val="0"/>
        <w:spacing w:line="360" w:lineRule="auto"/>
        <w:ind w:right="28" w:firstLineChars="200" w:firstLine="560"/>
        <w:jc w:val="left"/>
        <w:rPr>
          <w:rFonts w:ascii="楷体_GB2312" w:eastAsia="楷体_GB2312" w:hint="eastAsia"/>
          <w:sz w:val="28"/>
          <w:szCs w:val="28"/>
          <w:lang w:val="x-none"/>
        </w:rPr>
      </w:pPr>
      <w:r>
        <w:rPr>
          <w:rFonts w:ascii="楷体_GB2312" w:eastAsia="楷体_GB2312" w:hint="eastAsia"/>
          <w:sz w:val="28"/>
          <w:szCs w:val="28"/>
          <w:lang w:val="x-none"/>
        </w:rPr>
        <w:t>该平台的构建不仅为输变电工程的</w:t>
      </w:r>
      <w:r w:rsidR="00AB773F">
        <w:rPr>
          <w:rFonts w:ascii="楷体_GB2312" w:eastAsia="楷体_GB2312" w:hint="eastAsia"/>
          <w:sz w:val="28"/>
          <w:szCs w:val="28"/>
          <w:lang w:val="x-none"/>
        </w:rPr>
        <w:t>三维信息化管理提供了可靠的系统，而且其高质量的三维可视化和数据操作能力也为电力系统的虚拟培训提供了有效的平台。</w:t>
      </w:r>
      <w:r w:rsidR="00097EC6">
        <w:rPr>
          <w:rFonts w:ascii="楷体_GB2312" w:eastAsia="楷体_GB2312" w:hint="eastAsia"/>
          <w:sz w:val="28"/>
          <w:szCs w:val="28"/>
          <w:lang w:val="x-none"/>
        </w:rPr>
        <w:t>首先通过该平台分系统展示和加载模块，</w:t>
      </w:r>
      <w:r w:rsidR="00AB773F">
        <w:rPr>
          <w:rFonts w:ascii="楷体_GB2312" w:eastAsia="楷体_GB2312" w:hint="eastAsia"/>
          <w:sz w:val="28"/>
          <w:szCs w:val="28"/>
          <w:lang w:val="x-none"/>
        </w:rPr>
        <w:t>培训人员</w:t>
      </w:r>
      <w:r w:rsidR="00097EC6">
        <w:rPr>
          <w:rFonts w:ascii="楷体_GB2312" w:eastAsia="楷体_GB2312" w:hint="eastAsia"/>
          <w:sz w:val="28"/>
          <w:szCs w:val="28"/>
          <w:lang w:val="x-none"/>
        </w:rPr>
        <w:t>可以清楚的了解整个输变电体系的构建和分布情况，可以具体了解管线分布和各级变电站的位置及其相互关系，这为运营维护提供了直观有效的教学场景。其次，通过设备设施管理模块，培训人员</w:t>
      </w:r>
      <w:r w:rsidR="00AB773F">
        <w:rPr>
          <w:rFonts w:ascii="楷体_GB2312" w:eastAsia="楷体_GB2312" w:hint="eastAsia"/>
          <w:sz w:val="28"/>
          <w:szCs w:val="28"/>
          <w:lang w:val="x-none"/>
        </w:rPr>
        <w:t>可以</w:t>
      </w:r>
      <w:r w:rsidR="00097EC6">
        <w:rPr>
          <w:rFonts w:ascii="楷体_GB2312" w:eastAsia="楷体_GB2312" w:hint="eastAsia"/>
          <w:sz w:val="28"/>
          <w:szCs w:val="28"/>
          <w:lang w:val="x-none"/>
        </w:rPr>
        <w:t>身临其近的进入到变电站、隧道、电缆工井和排管的内部，</w:t>
      </w:r>
      <w:r w:rsidR="00AB773F">
        <w:rPr>
          <w:rFonts w:ascii="楷体_GB2312" w:eastAsia="楷体_GB2312" w:hint="eastAsia"/>
          <w:sz w:val="28"/>
          <w:szCs w:val="28"/>
          <w:lang w:val="x-none"/>
        </w:rPr>
        <w:t>清楚的了解整个输变电工程的各类设施设备的设计、配置、性能和参数，而且可以了解各系统的分配和网络配置情况，同时还能了解和学习不同系统的设备配置情况。</w:t>
      </w:r>
    </w:p>
    <w:p w:rsidR="00631807" w:rsidRDefault="00631807" w:rsidP="00971D42">
      <w:pPr>
        <w:adjustRightInd w:val="0"/>
        <w:snapToGrid w:val="0"/>
        <w:spacing w:line="360" w:lineRule="auto"/>
        <w:ind w:right="28" w:firstLineChars="200" w:firstLine="560"/>
        <w:jc w:val="left"/>
        <w:rPr>
          <w:rFonts w:ascii="楷体_GB2312" w:eastAsia="楷体_GB2312" w:hint="eastAsia"/>
          <w:sz w:val="28"/>
          <w:szCs w:val="28"/>
          <w:lang w:val="x-none"/>
        </w:rPr>
      </w:pPr>
      <w:r>
        <w:rPr>
          <w:rFonts w:ascii="楷体_GB2312" w:eastAsia="楷体_GB2312" w:hint="eastAsia"/>
          <w:sz w:val="28"/>
          <w:szCs w:val="28"/>
          <w:lang w:val="x-none"/>
        </w:rPr>
        <w:t>三维虚拟培训功能为企业培训员工掌握系统布局和设施设备管理提供了身临其近的虚拟环境，可以更加直观形象的展示和操作各类</w:t>
      </w:r>
      <w:r>
        <w:rPr>
          <w:rFonts w:ascii="楷体_GB2312" w:eastAsia="楷体_GB2312" w:hint="eastAsia"/>
          <w:sz w:val="28"/>
          <w:szCs w:val="28"/>
          <w:lang w:val="x-none"/>
        </w:rPr>
        <w:lastRenderedPageBreak/>
        <w:t>设备设施，从而更易于理解掌握这些设备设施的性能和位置。</w:t>
      </w:r>
    </w:p>
    <w:p w:rsidR="00455C32" w:rsidRDefault="001816FD" w:rsidP="00455C32">
      <w:pPr>
        <w:spacing w:line="360" w:lineRule="auto"/>
        <w:jc w:val="center"/>
        <w:rPr>
          <w:rFonts w:hint="eastAsia"/>
          <w:b/>
        </w:rPr>
      </w:pPr>
      <w:r w:rsidRPr="003F41F1">
        <w:rPr>
          <w:noProof/>
        </w:rPr>
        <w:drawing>
          <wp:inline distT="0" distB="0" distL="0" distR="0">
            <wp:extent cx="5276850" cy="2514600"/>
            <wp:effectExtent l="0" t="0" r="0" b="0"/>
            <wp:docPr id="14" name="图片 10" descr="说明: addmodel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说明: addmodel_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6850" cy="2514600"/>
                    </a:xfrm>
                    <a:prstGeom prst="rect">
                      <a:avLst/>
                    </a:prstGeom>
                    <a:noFill/>
                    <a:ln>
                      <a:noFill/>
                    </a:ln>
                  </pic:spPr>
                </pic:pic>
              </a:graphicData>
            </a:graphic>
          </wp:inline>
        </w:drawing>
      </w:r>
    </w:p>
    <w:p w:rsidR="00455C32" w:rsidRDefault="00455C32" w:rsidP="00455C32">
      <w:pPr>
        <w:adjustRightInd w:val="0"/>
        <w:snapToGrid w:val="0"/>
        <w:spacing w:line="360" w:lineRule="auto"/>
        <w:ind w:right="28" w:firstLineChars="200" w:firstLine="560"/>
        <w:jc w:val="center"/>
        <w:rPr>
          <w:rFonts w:ascii="楷体_GB2312" w:eastAsia="楷体_GB2312" w:hint="eastAsia"/>
          <w:sz w:val="28"/>
          <w:szCs w:val="28"/>
        </w:rPr>
      </w:pPr>
      <w:r w:rsidRPr="00BF2E3B">
        <w:rPr>
          <w:rFonts w:ascii="楷体_GB2312" w:eastAsia="楷体_GB2312" w:hint="eastAsia"/>
          <w:sz w:val="28"/>
          <w:szCs w:val="28"/>
        </w:rPr>
        <w:t>图</w:t>
      </w:r>
      <w:r w:rsidR="00C02EC6">
        <w:rPr>
          <w:rFonts w:ascii="楷体_GB2312" w:eastAsia="楷体_GB2312" w:hint="eastAsia"/>
          <w:sz w:val="28"/>
          <w:szCs w:val="28"/>
        </w:rPr>
        <w:t>12</w:t>
      </w:r>
      <w:r w:rsidRPr="00BF2E3B">
        <w:rPr>
          <w:rFonts w:ascii="楷体_GB2312" w:eastAsia="楷体_GB2312" w:hint="eastAsia"/>
          <w:sz w:val="28"/>
          <w:szCs w:val="28"/>
        </w:rPr>
        <w:t>：</w:t>
      </w:r>
      <w:r>
        <w:rPr>
          <w:rFonts w:ascii="楷体_GB2312" w:eastAsia="楷体_GB2312" w:hint="eastAsia"/>
          <w:sz w:val="28"/>
          <w:szCs w:val="28"/>
        </w:rPr>
        <w:t>系统配置和站内系统虚拟培训场景</w:t>
      </w:r>
    </w:p>
    <w:p w:rsidR="00455C32" w:rsidRDefault="001816FD" w:rsidP="00455C32">
      <w:pPr>
        <w:spacing w:line="360" w:lineRule="auto"/>
        <w:jc w:val="center"/>
        <w:rPr>
          <w:rFonts w:hint="eastAsia"/>
          <w:noProof/>
        </w:rPr>
      </w:pPr>
      <w:r w:rsidRPr="003F41F1">
        <w:rPr>
          <w:noProof/>
        </w:rPr>
        <w:drawing>
          <wp:inline distT="0" distB="0" distL="0" distR="0">
            <wp:extent cx="5048250" cy="321945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8250" cy="3219450"/>
                    </a:xfrm>
                    <a:prstGeom prst="rect">
                      <a:avLst/>
                    </a:prstGeom>
                    <a:noFill/>
                    <a:ln>
                      <a:noFill/>
                    </a:ln>
                  </pic:spPr>
                </pic:pic>
              </a:graphicData>
            </a:graphic>
          </wp:inline>
        </w:drawing>
      </w:r>
    </w:p>
    <w:p w:rsidR="00455C32" w:rsidRPr="00971D42" w:rsidRDefault="00455C32" w:rsidP="00455C32">
      <w:pPr>
        <w:adjustRightInd w:val="0"/>
        <w:snapToGrid w:val="0"/>
        <w:spacing w:line="360" w:lineRule="auto"/>
        <w:ind w:right="28" w:firstLineChars="200" w:firstLine="560"/>
        <w:jc w:val="center"/>
        <w:rPr>
          <w:rFonts w:ascii="楷体_GB2312" w:eastAsia="楷体_GB2312"/>
          <w:sz w:val="28"/>
          <w:szCs w:val="28"/>
          <w:lang w:val="x-none"/>
        </w:rPr>
      </w:pPr>
      <w:r w:rsidRPr="00BF2E3B">
        <w:rPr>
          <w:rFonts w:ascii="楷体_GB2312" w:eastAsia="楷体_GB2312" w:hint="eastAsia"/>
          <w:sz w:val="28"/>
          <w:szCs w:val="28"/>
        </w:rPr>
        <w:t>图</w:t>
      </w:r>
      <w:r>
        <w:rPr>
          <w:rFonts w:ascii="楷体_GB2312" w:eastAsia="楷体_GB2312" w:hint="eastAsia"/>
          <w:sz w:val="28"/>
          <w:szCs w:val="28"/>
        </w:rPr>
        <w:t>1</w:t>
      </w:r>
      <w:r w:rsidR="00C02EC6">
        <w:rPr>
          <w:rFonts w:ascii="楷体_GB2312" w:eastAsia="楷体_GB2312" w:hint="eastAsia"/>
          <w:sz w:val="28"/>
          <w:szCs w:val="28"/>
        </w:rPr>
        <w:t>3</w:t>
      </w:r>
      <w:r w:rsidRPr="00BF2E3B">
        <w:rPr>
          <w:rFonts w:ascii="楷体_GB2312" w:eastAsia="楷体_GB2312" w:hint="eastAsia"/>
          <w:sz w:val="28"/>
          <w:szCs w:val="28"/>
        </w:rPr>
        <w:t>：</w:t>
      </w:r>
      <w:r>
        <w:rPr>
          <w:rFonts w:ascii="楷体_GB2312" w:eastAsia="楷体_GB2312" w:hint="eastAsia"/>
          <w:sz w:val="28"/>
          <w:szCs w:val="28"/>
        </w:rPr>
        <w:t>站内设备性能参数及配置设计虚拟培训场景</w:t>
      </w:r>
    </w:p>
    <w:p w:rsidR="00BF2E3B" w:rsidRPr="00AB773F" w:rsidRDefault="00BF2E3B" w:rsidP="00525419">
      <w:pPr>
        <w:pStyle w:val="2"/>
        <w:rPr>
          <w:lang w:eastAsia="zh-CN"/>
        </w:rPr>
        <w:sectPr w:rsidR="00BF2E3B" w:rsidRPr="00AB773F" w:rsidSect="00CC21E5">
          <w:pgSz w:w="11906" w:h="16838"/>
          <w:pgMar w:top="1440" w:right="1800" w:bottom="1440" w:left="1800" w:header="851" w:footer="992" w:gutter="0"/>
          <w:cols w:space="425"/>
          <w:docGrid w:type="lines" w:linePitch="312"/>
        </w:sectPr>
      </w:pPr>
      <w:bookmarkStart w:id="33" w:name="_Toc358470481"/>
    </w:p>
    <w:p w:rsidR="00A24974" w:rsidRPr="00CC21E5" w:rsidRDefault="00D91638" w:rsidP="00CC21E5">
      <w:pPr>
        <w:pStyle w:val="1"/>
        <w:jc w:val="center"/>
        <w:rPr>
          <w:rFonts w:hint="eastAsia"/>
          <w:sz w:val="36"/>
          <w:szCs w:val="36"/>
          <w:lang w:eastAsia="zh-CN"/>
        </w:rPr>
      </w:pPr>
      <w:bookmarkStart w:id="34" w:name="_Toc421629255"/>
      <w:r>
        <w:rPr>
          <w:rFonts w:hint="eastAsia"/>
          <w:sz w:val="36"/>
          <w:szCs w:val="36"/>
          <w:lang w:eastAsia="zh-CN"/>
        </w:rPr>
        <w:lastRenderedPageBreak/>
        <w:t xml:space="preserve"> </w:t>
      </w:r>
      <w:r w:rsidR="00CC21E5" w:rsidRPr="00CC21E5">
        <w:rPr>
          <w:rFonts w:hint="eastAsia"/>
          <w:sz w:val="36"/>
          <w:szCs w:val="36"/>
          <w:lang w:eastAsia="zh-CN"/>
        </w:rPr>
        <w:t>第</w:t>
      </w:r>
      <w:r w:rsidR="00CC21E5" w:rsidRPr="00CC21E5">
        <w:rPr>
          <w:rFonts w:hint="eastAsia"/>
          <w:sz w:val="36"/>
          <w:szCs w:val="36"/>
          <w:lang w:eastAsia="zh-CN"/>
        </w:rPr>
        <w:t>5</w:t>
      </w:r>
      <w:r w:rsidR="00CC21E5" w:rsidRPr="00CC21E5">
        <w:rPr>
          <w:rFonts w:hint="eastAsia"/>
          <w:sz w:val="36"/>
          <w:szCs w:val="36"/>
          <w:lang w:eastAsia="zh-CN"/>
        </w:rPr>
        <w:t>章</w:t>
      </w:r>
      <w:r w:rsidR="00CC21E5" w:rsidRPr="00CC21E5">
        <w:rPr>
          <w:rFonts w:hint="eastAsia"/>
          <w:sz w:val="36"/>
          <w:szCs w:val="36"/>
          <w:lang w:eastAsia="zh-CN"/>
        </w:rPr>
        <w:t xml:space="preserve"> </w:t>
      </w:r>
      <w:r w:rsidR="00097796" w:rsidRPr="00CC21E5">
        <w:rPr>
          <w:rFonts w:hint="eastAsia"/>
          <w:sz w:val="36"/>
          <w:szCs w:val="36"/>
          <w:lang w:eastAsia="zh-CN"/>
        </w:rPr>
        <w:t>结论</w:t>
      </w:r>
      <w:bookmarkEnd w:id="33"/>
      <w:r w:rsidR="00525419" w:rsidRPr="00CC21E5">
        <w:rPr>
          <w:rFonts w:hint="eastAsia"/>
          <w:sz w:val="36"/>
          <w:szCs w:val="36"/>
          <w:lang w:eastAsia="zh-CN"/>
        </w:rPr>
        <w:t>和展望</w:t>
      </w:r>
      <w:bookmarkEnd w:id="34"/>
    </w:p>
    <w:p w:rsidR="00525419" w:rsidRPr="00525419" w:rsidRDefault="00525419" w:rsidP="00525419">
      <w:pPr>
        <w:adjustRightInd w:val="0"/>
        <w:snapToGrid w:val="0"/>
        <w:spacing w:line="360" w:lineRule="auto"/>
        <w:ind w:right="28" w:firstLineChars="200" w:firstLine="560"/>
        <w:rPr>
          <w:rFonts w:ascii="楷体_GB2312" w:eastAsia="楷体_GB2312" w:hint="eastAsia"/>
          <w:sz w:val="28"/>
          <w:szCs w:val="28"/>
        </w:rPr>
      </w:pPr>
      <w:r w:rsidRPr="00525419">
        <w:rPr>
          <w:rFonts w:ascii="楷体_GB2312" w:eastAsia="楷体_GB2312" w:hint="eastAsia"/>
          <w:sz w:val="28"/>
          <w:szCs w:val="28"/>
        </w:rPr>
        <w:t>该项目基于国际通用IFC标准，采用国际前沿的3DGIS和BIM集成技术，构建了国网输变电工程三维数字化平台。该平台具有良好的可视化效果、便捷的可操作性和强大的数据管理能力，能够为国网电力工程的设计、施工、运营的数字化建设提供坚实的系统平台支撑。对今后智能电网建设具有指导借鉴作用，以提高电网建设投资效益和效率。</w:t>
      </w:r>
    </w:p>
    <w:p w:rsidR="00525419" w:rsidRPr="00525419" w:rsidRDefault="00525419" w:rsidP="00525419">
      <w:pPr>
        <w:adjustRightInd w:val="0"/>
        <w:snapToGrid w:val="0"/>
        <w:spacing w:line="360" w:lineRule="auto"/>
        <w:ind w:right="28" w:firstLineChars="200" w:firstLine="560"/>
        <w:rPr>
          <w:rFonts w:ascii="楷体_GB2312" w:eastAsia="楷体_GB2312"/>
          <w:sz w:val="28"/>
          <w:szCs w:val="28"/>
        </w:rPr>
      </w:pPr>
      <w:r w:rsidRPr="00525419">
        <w:rPr>
          <w:rFonts w:ascii="楷体_GB2312" w:eastAsia="楷体_GB2312" w:hint="eastAsia"/>
          <w:sz w:val="28"/>
          <w:szCs w:val="28"/>
        </w:rPr>
        <w:t>本课题</w:t>
      </w:r>
      <w:r w:rsidR="00887F9D" w:rsidRPr="00887F9D">
        <w:rPr>
          <w:rFonts w:ascii="楷体_GB2312" w:eastAsia="楷体_GB2312" w:hint="eastAsia"/>
          <w:sz w:val="28"/>
          <w:szCs w:val="28"/>
        </w:rPr>
        <w:t>依托项目的研究成果，在上海经研院设计中心成立数字化交付管理中心，负责上海区域</w:t>
      </w:r>
      <w:r w:rsidR="00887F9D" w:rsidRPr="00887F9D">
        <w:rPr>
          <w:rFonts w:ascii="楷体_GB2312" w:eastAsia="楷体_GB2312"/>
          <w:sz w:val="28"/>
          <w:szCs w:val="28"/>
        </w:rPr>
        <w:t>10kV及以上输变电工程数字化交付管理工作。</w:t>
      </w:r>
      <w:r w:rsidR="00887F9D" w:rsidRPr="00887F9D">
        <w:rPr>
          <w:rFonts w:ascii="楷体_GB2312" w:eastAsia="楷体_GB2312" w:hint="eastAsia"/>
          <w:sz w:val="28"/>
          <w:szCs w:val="28"/>
        </w:rPr>
        <w:t>该项目的成果在即墨、鹤墙、树浜变电站进行设计验证，将输变电设施数字化移交标准贯彻实施应用于变电站的设计建模、数据交付、数据监视、数据管理等工作中。</w:t>
      </w:r>
    </w:p>
    <w:p w:rsidR="00887F9D" w:rsidRDefault="00525419" w:rsidP="00525419">
      <w:pPr>
        <w:snapToGrid w:val="0"/>
        <w:spacing w:line="360" w:lineRule="auto"/>
        <w:ind w:right="28" w:firstLineChars="200" w:firstLine="560"/>
        <w:rPr>
          <w:rFonts w:ascii="楷体_GB2312" w:eastAsia="楷体_GB2312"/>
          <w:sz w:val="28"/>
          <w:szCs w:val="28"/>
        </w:rPr>
      </w:pPr>
      <w:r w:rsidRPr="00525419">
        <w:rPr>
          <w:rFonts w:ascii="楷体_GB2312" w:eastAsia="楷体_GB2312" w:hint="eastAsia"/>
          <w:sz w:val="28"/>
          <w:szCs w:val="28"/>
        </w:rPr>
        <w:t>通过试点工程应用实践，该项目</w:t>
      </w:r>
      <w:r w:rsidR="00887F9D" w:rsidRPr="00887F9D">
        <w:rPr>
          <w:rFonts w:ascii="楷体_GB2312" w:eastAsia="楷体_GB2312" w:hint="eastAsia"/>
          <w:sz w:val="28"/>
          <w:szCs w:val="28"/>
        </w:rPr>
        <w:t>完成超大规模输变电设施项目中变电站及相关隧道、排管、工井及电缆的三维数字化建模工作，并完成竣工图深度的站点建模，满足数字化移交标准的要求。</w:t>
      </w:r>
      <w:r w:rsidR="00887F9D">
        <w:rPr>
          <w:rFonts w:ascii="楷体_GB2312" w:eastAsia="楷体_GB2312" w:hint="eastAsia"/>
          <w:sz w:val="28"/>
          <w:szCs w:val="28"/>
        </w:rPr>
        <w:t>这表明该项目</w:t>
      </w:r>
      <w:r w:rsidRPr="00525419">
        <w:rPr>
          <w:rFonts w:ascii="楷体_GB2312" w:eastAsia="楷体_GB2312" w:hint="eastAsia"/>
          <w:sz w:val="28"/>
          <w:szCs w:val="28"/>
        </w:rPr>
        <w:t>研究成果具有广泛的应用价值，将会取得良好的社会和经济效益。</w:t>
      </w:r>
      <w:r w:rsidR="00887F9D">
        <w:rPr>
          <w:rFonts w:ascii="楷体_GB2312" w:eastAsia="楷体_GB2312" w:hint="eastAsia"/>
          <w:sz w:val="28"/>
          <w:szCs w:val="28"/>
        </w:rPr>
        <w:t>同时，</w:t>
      </w:r>
      <w:r w:rsidR="00887F9D" w:rsidRPr="00887F9D">
        <w:rPr>
          <w:rFonts w:ascii="楷体_GB2312" w:eastAsia="楷体_GB2312" w:hint="eastAsia"/>
          <w:sz w:val="28"/>
          <w:szCs w:val="28"/>
        </w:rPr>
        <w:t>该项目的研究成果可以进一步延伸扩展，可为更高电压等级变电站（如</w:t>
      </w:r>
      <w:r w:rsidR="00887F9D" w:rsidRPr="00887F9D">
        <w:rPr>
          <w:rFonts w:ascii="楷体_GB2312" w:eastAsia="楷体_GB2312"/>
          <w:sz w:val="28"/>
          <w:szCs w:val="28"/>
        </w:rPr>
        <w:t xml:space="preserve"> 500kV 变电站） 的设计与交付提供依据。将更多的输变电工程建设与运维管理实例纳入到三维数字化设计与交付的研究体系当中，能够提高电网工程建设和运维管理的效率与质量，有利于提高电网工程的管理服务水平。</w:t>
      </w:r>
    </w:p>
    <w:p w:rsidR="00525419" w:rsidRPr="000E6906" w:rsidRDefault="00887F9D" w:rsidP="00525419">
      <w:pPr>
        <w:snapToGrid w:val="0"/>
        <w:spacing w:line="360" w:lineRule="auto"/>
        <w:ind w:right="28" w:firstLineChars="200" w:firstLine="560"/>
        <w:rPr>
          <w:rFonts w:ascii="楷体_GB2312" w:eastAsia="楷体_GB2312" w:hint="eastAsia"/>
          <w:sz w:val="28"/>
          <w:szCs w:val="28"/>
        </w:rPr>
      </w:pPr>
      <w:r>
        <w:rPr>
          <w:rFonts w:ascii="楷体_GB2312" w:eastAsia="楷体_GB2312" w:hint="eastAsia"/>
          <w:sz w:val="28"/>
          <w:szCs w:val="28"/>
        </w:rPr>
        <w:t>本课题</w:t>
      </w:r>
      <w:r w:rsidR="00525419" w:rsidRPr="00525419">
        <w:rPr>
          <w:rFonts w:ascii="楷体_GB2312" w:eastAsia="楷体_GB2312" w:hint="eastAsia"/>
          <w:sz w:val="28"/>
          <w:szCs w:val="28"/>
        </w:rPr>
        <w:t>基于国际</w:t>
      </w:r>
      <w:r w:rsidR="00525419" w:rsidRPr="00525419">
        <w:rPr>
          <w:rFonts w:ascii="楷体_GB2312" w:eastAsia="楷体_GB2312"/>
          <w:sz w:val="28"/>
          <w:szCs w:val="28"/>
        </w:rPr>
        <w:t>IFC</w:t>
      </w:r>
      <w:r w:rsidR="00525419" w:rsidRPr="00525419">
        <w:rPr>
          <w:rFonts w:ascii="楷体_GB2312" w:eastAsia="楷体_GB2312" w:hint="eastAsia"/>
          <w:sz w:val="28"/>
          <w:szCs w:val="28"/>
        </w:rPr>
        <w:t>标准，因而能够支持电力工程项目从酝酿、规划、设计、施工、运维、改拆全生命期的应用，支持电力设施规划、设计、施工、运维等各个阶段的</w:t>
      </w:r>
      <w:r w:rsidR="00525419" w:rsidRPr="00525419">
        <w:rPr>
          <w:rFonts w:ascii="楷体_GB2312" w:eastAsia="楷体_GB2312"/>
          <w:sz w:val="28"/>
          <w:szCs w:val="28"/>
        </w:rPr>
        <w:t>BIM</w:t>
      </w:r>
      <w:r w:rsidR="00525419" w:rsidRPr="00525419">
        <w:rPr>
          <w:rFonts w:ascii="楷体_GB2312" w:eastAsia="楷体_GB2312" w:hint="eastAsia"/>
          <w:sz w:val="28"/>
          <w:szCs w:val="28"/>
        </w:rPr>
        <w:t>应用。真正实现了</w:t>
      </w:r>
      <w:r w:rsidR="0010046E">
        <w:rPr>
          <w:rFonts w:ascii="楷体_GB2312" w:eastAsia="楷体_GB2312"/>
          <w:sz w:val="28"/>
          <w:szCs w:val="28"/>
        </w:rPr>
        <w:t>BIM</w:t>
      </w:r>
      <w:r w:rsidR="0010046E">
        <w:rPr>
          <w:rFonts w:ascii="楷体_GB2312" w:eastAsia="楷体_GB2312" w:hint="eastAsia"/>
          <w:sz w:val="28"/>
          <w:szCs w:val="28"/>
        </w:rPr>
        <w:t>模型</w:t>
      </w:r>
      <w:r w:rsidR="00525419" w:rsidRPr="00525419">
        <w:rPr>
          <w:rFonts w:ascii="楷体_GB2312" w:eastAsia="楷体_GB2312" w:hint="eastAsia"/>
          <w:sz w:val="28"/>
          <w:szCs w:val="28"/>
        </w:rPr>
        <w:t>的无</w:t>
      </w:r>
      <w:r w:rsidR="00525419" w:rsidRPr="00525419">
        <w:rPr>
          <w:rFonts w:ascii="楷体_GB2312" w:eastAsia="楷体_GB2312" w:hint="eastAsia"/>
          <w:sz w:val="28"/>
          <w:szCs w:val="28"/>
        </w:rPr>
        <w:lastRenderedPageBreak/>
        <w:t>缝与信息无损集成，以及“从全球到局部、从地面到地下、从三维地形到三维建筑、从室外到室内、从静态目标到动态目标、从单项目管理到多项目管理、从单系统应用到多系统综合集成应用。通过集成设计和管理，大大提高工作效率，减少不必要的重复和返工，帮助企业取得良好的经济效益，同时具有良好的社会示范效应。该项目的研究成果具有广泛的应用价值，通过集成设计和管理，大大提高工作效率，减少不必要的重复和返工，帮助企业取得良好的经济效益，同时具有良好的社会示范效应。</w:t>
      </w:r>
    </w:p>
    <w:p w:rsidR="00A255B4" w:rsidRPr="00CC21E5" w:rsidRDefault="00A255B4" w:rsidP="00CC21E5">
      <w:pPr>
        <w:pStyle w:val="1"/>
        <w:jc w:val="left"/>
        <w:rPr>
          <w:rFonts w:hint="eastAsia"/>
          <w:sz w:val="36"/>
          <w:szCs w:val="36"/>
          <w:lang w:eastAsia="zh-CN"/>
        </w:rPr>
      </w:pPr>
      <w:bookmarkStart w:id="35" w:name="_Toc421629256"/>
      <w:r w:rsidRPr="00CC21E5">
        <w:rPr>
          <w:rFonts w:hint="eastAsia"/>
          <w:sz w:val="36"/>
          <w:szCs w:val="36"/>
          <w:lang w:eastAsia="zh-CN"/>
        </w:rPr>
        <w:t>附</w:t>
      </w:r>
      <w:r w:rsidR="00CC21E5">
        <w:rPr>
          <w:rFonts w:hint="eastAsia"/>
          <w:sz w:val="36"/>
          <w:szCs w:val="36"/>
          <w:lang w:eastAsia="zh-CN"/>
        </w:rPr>
        <w:t xml:space="preserve"> </w:t>
      </w:r>
      <w:r w:rsidRPr="00CC21E5">
        <w:rPr>
          <w:rFonts w:hint="eastAsia"/>
          <w:sz w:val="36"/>
          <w:szCs w:val="36"/>
          <w:lang w:eastAsia="zh-CN"/>
        </w:rPr>
        <w:t>件</w:t>
      </w:r>
      <w:bookmarkEnd w:id="35"/>
    </w:p>
    <w:p w:rsidR="00A255B4" w:rsidRDefault="00A255B4" w:rsidP="00A255B4">
      <w:pPr>
        <w:snapToGrid w:val="0"/>
        <w:spacing w:line="360" w:lineRule="auto"/>
        <w:ind w:right="28"/>
        <w:rPr>
          <w:rFonts w:ascii="楷体_GB2312" w:eastAsia="楷体_GB2312" w:hint="eastAsia"/>
          <w:sz w:val="28"/>
          <w:szCs w:val="28"/>
        </w:rPr>
      </w:pPr>
      <w:r w:rsidRPr="00A255B4">
        <w:rPr>
          <w:rFonts w:ascii="楷体_GB2312" w:eastAsia="楷体_GB2312" w:hint="eastAsia"/>
          <w:sz w:val="28"/>
          <w:szCs w:val="28"/>
        </w:rPr>
        <w:t>附件</w:t>
      </w:r>
      <w:r w:rsidRPr="00A255B4">
        <w:rPr>
          <w:rFonts w:ascii="楷体_GB2312" w:eastAsia="楷体_GB2312"/>
          <w:sz w:val="28"/>
          <w:szCs w:val="28"/>
        </w:rPr>
        <w:t>1</w:t>
      </w:r>
      <w:r>
        <w:rPr>
          <w:rFonts w:ascii="楷体_GB2312" w:eastAsia="楷体_GB2312" w:hint="eastAsia"/>
          <w:sz w:val="28"/>
          <w:szCs w:val="28"/>
        </w:rPr>
        <w:t>：</w:t>
      </w:r>
      <w:r w:rsidRPr="00A255B4">
        <w:rPr>
          <w:rFonts w:ascii="楷体_GB2312" w:eastAsia="楷体_GB2312"/>
          <w:sz w:val="28"/>
          <w:szCs w:val="28"/>
        </w:rPr>
        <w:t>基于IFC的三维数字化平台使用说明书</w:t>
      </w:r>
    </w:p>
    <w:p w:rsidR="00A255B4" w:rsidRDefault="00A255B4" w:rsidP="00A255B4">
      <w:pPr>
        <w:snapToGrid w:val="0"/>
        <w:spacing w:line="360" w:lineRule="auto"/>
        <w:ind w:right="28"/>
        <w:rPr>
          <w:rFonts w:ascii="楷体_GB2312" w:eastAsia="楷体_GB2312" w:hint="eastAsia"/>
          <w:sz w:val="28"/>
          <w:szCs w:val="28"/>
        </w:rPr>
      </w:pPr>
      <w:r w:rsidRPr="00A255B4">
        <w:rPr>
          <w:rFonts w:ascii="楷体_GB2312" w:eastAsia="楷体_GB2312" w:hint="eastAsia"/>
          <w:sz w:val="28"/>
          <w:szCs w:val="28"/>
        </w:rPr>
        <w:t>附件</w:t>
      </w:r>
      <w:r>
        <w:rPr>
          <w:rFonts w:ascii="楷体_GB2312" w:eastAsia="楷体_GB2312"/>
          <w:sz w:val="28"/>
          <w:szCs w:val="28"/>
        </w:rPr>
        <w:t>2</w:t>
      </w:r>
      <w:r>
        <w:rPr>
          <w:rFonts w:ascii="楷体_GB2312" w:eastAsia="楷体_GB2312" w:hint="eastAsia"/>
          <w:sz w:val="28"/>
          <w:szCs w:val="28"/>
        </w:rPr>
        <w:t>：</w:t>
      </w:r>
      <w:r w:rsidRPr="00A255B4">
        <w:rPr>
          <w:rFonts w:ascii="楷体_GB2312" w:eastAsia="楷体_GB2312"/>
          <w:sz w:val="28"/>
          <w:szCs w:val="28"/>
        </w:rPr>
        <w:t>国家电网输变电工程BIM应用GIS信息构建和数字化文件移交标准</w:t>
      </w:r>
    </w:p>
    <w:p w:rsidR="00A255B4" w:rsidRDefault="00A255B4" w:rsidP="00A255B4">
      <w:pPr>
        <w:snapToGrid w:val="0"/>
        <w:spacing w:line="360" w:lineRule="auto"/>
        <w:ind w:right="28"/>
        <w:rPr>
          <w:rFonts w:ascii="楷体_GB2312" w:eastAsia="楷体_GB2312" w:hint="eastAsia"/>
          <w:sz w:val="28"/>
          <w:szCs w:val="28"/>
        </w:rPr>
      </w:pPr>
      <w:r w:rsidRPr="00A255B4">
        <w:rPr>
          <w:rFonts w:ascii="楷体_GB2312" w:eastAsia="楷体_GB2312" w:hint="eastAsia"/>
          <w:sz w:val="28"/>
          <w:szCs w:val="28"/>
        </w:rPr>
        <w:t>附件</w:t>
      </w:r>
      <w:r>
        <w:rPr>
          <w:rFonts w:ascii="楷体_GB2312" w:eastAsia="楷体_GB2312"/>
          <w:sz w:val="28"/>
          <w:szCs w:val="28"/>
        </w:rPr>
        <w:t>3</w:t>
      </w:r>
      <w:r>
        <w:rPr>
          <w:rFonts w:ascii="楷体_GB2312" w:eastAsia="楷体_GB2312" w:hint="eastAsia"/>
          <w:sz w:val="28"/>
          <w:szCs w:val="28"/>
        </w:rPr>
        <w:t>：</w:t>
      </w:r>
      <w:r w:rsidRPr="00A255B4">
        <w:rPr>
          <w:rFonts w:ascii="楷体_GB2312" w:eastAsia="楷体_GB2312"/>
          <w:sz w:val="28"/>
          <w:szCs w:val="28"/>
        </w:rPr>
        <w:t>基于IFC的三维数字化平台_权限管理说明</w:t>
      </w:r>
    </w:p>
    <w:p w:rsidR="00B36373" w:rsidRPr="00CC21E5" w:rsidRDefault="00B36373" w:rsidP="00B36373">
      <w:pPr>
        <w:snapToGrid w:val="0"/>
        <w:spacing w:line="360" w:lineRule="auto"/>
        <w:ind w:right="28"/>
        <w:rPr>
          <w:rFonts w:ascii="楷体_GB2312" w:eastAsia="楷体_GB2312" w:hint="eastAsia"/>
          <w:sz w:val="28"/>
          <w:szCs w:val="28"/>
        </w:rPr>
      </w:pPr>
      <w:r w:rsidRPr="00CC21E5">
        <w:rPr>
          <w:rFonts w:ascii="楷体_GB2312" w:eastAsia="楷体_GB2312" w:hint="eastAsia"/>
          <w:sz w:val="28"/>
          <w:szCs w:val="28"/>
        </w:rPr>
        <w:t>附件4：</w:t>
      </w:r>
      <w:r w:rsidRPr="00CC21E5">
        <w:rPr>
          <w:rFonts w:ascii="楷体_GB2312" w:eastAsia="楷体_GB2312"/>
          <w:sz w:val="28"/>
          <w:szCs w:val="28"/>
        </w:rPr>
        <w:t>基于IFC的三维数字化平台_</w:t>
      </w:r>
      <w:r w:rsidRPr="00CC21E5">
        <w:rPr>
          <w:rFonts w:ascii="楷体_GB2312" w:eastAsia="楷体_GB2312" w:hint="eastAsia"/>
          <w:sz w:val="28"/>
          <w:szCs w:val="28"/>
        </w:rPr>
        <w:t>测试报告</w:t>
      </w:r>
    </w:p>
    <w:p w:rsidR="00B36373" w:rsidRPr="00A255B4" w:rsidRDefault="00B36373" w:rsidP="00A255B4">
      <w:pPr>
        <w:snapToGrid w:val="0"/>
        <w:spacing w:line="360" w:lineRule="auto"/>
        <w:ind w:right="28"/>
        <w:rPr>
          <w:rFonts w:ascii="楷体_GB2312" w:eastAsia="楷体_GB2312" w:hint="eastAsia"/>
          <w:sz w:val="28"/>
          <w:szCs w:val="28"/>
        </w:rPr>
      </w:pPr>
    </w:p>
    <w:sectPr w:rsidR="00B36373" w:rsidRPr="00A255B4" w:rsidSect="00CC21E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061F" w:rsidRDefault="0064061F" w:rsidP="00AE403F">
      <w:r>
        <w:separator/>
      </w:r>
    </w:p>
  </w:endnote>
  <w:endnote w:type="continuationSeparator" w:id="0">
    <w:p w:rsidR="0064061F" w:rsidRDefault="0064061F" w:rsidP="00AE40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楷体_GB2312">
    <w:altName w:val="楷体"/>
    <w:charset w:val="86"/>
    <w:family w:val="modern"/>
    <w:pitch w:val="fixed"/>
    <w:sig w:usb0="00000001" w:usb1="080E0000" w:usb2="00000010" w:usb3="00000000" w:csb0="00040000" w:csb1="00000000"/>
  </w:font>
  <w:font w:name="Arial Black">
    <w:panose1 w:val="020B0A04020102020204"/>
    <w:charset w:val="00"/>
    <w:family w:val="swiss"/>
    <w:pitch w:val="variable"/>
    <w:sig w:usb0="A00002AF" w:usb1="400078FB" w:usb2="00000000" w:usb3="00000000" w:csb0="0000009F" w:csb1="00000000"/>
  </w:font>
  <w:font w:name="仿宋_GB2312">
    <w:altName w:val="仿宋"/>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1A7E" w:rsidRDefault="00AB1A7E" w:rsidP="00917986">
    <w:pPr>
      <w:pStyle w:val="a5"/>
      <w:framePr w:wrap="around" w:vAnchor="text" w:hAnchor="margin" w:xAlign="center" w:y="1"/>
      <w:rPr>
        <w:rStyle w:val="af5"/>
      </w:rPr>
    </w:pPr>
    <w:r>
      <w:rPr>
        <w:rStyle w:val="af5"/>
      </w:rPr>
      <w:fldChar w:fldCharType="begin"/>
    </w:r>
    <w:r>
      <w:rPr>
        <w:rStyle w:val="af5"/>
      </w:rPr>
      <w:instrText xml:space="preserve">PAGE  </w:instrText>
    </w:r>
    <w:r>
      <w:rPr>
        <w:rStyle w:val="af5"/>
      </w:rPr>
      <w:fldChar w:fldCharType="end"/>
    </w:r>
  </w:p>
  <w:p w:rsidR="00AB1A7E" w:rsidRDefault="00AB1A7E">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1A7E" w:rsidRDefault="00AB1A7E" w:rsidP="00917986">
    <w:pPr>
      <w:pStyle w:val="a5"/>
      <w:framePr w:wrap="around" w:vAnchor="text" w:hAnchor="margin" w:xAlign="center" w:y="1"/>
      <w:rPr>
        <w:rStyle w:val="af5"/>
      </w:rPr>
    </w:pPr>
    <w:r>
      <w:rPr>
        <w:rStyle w:val="af5"/>
      </w:rPr>
      <w:fldChar w:fldCharType="begin"/>
    </w:r>
    <w:r>
      <w:rPr>
        <w:rStyle w:val="af5"/>
      </w:rPr>
      <w:instrText xml:space="preserve">PAGE  </w:instrText>
    </w:r>
    <w:r>
      <w:rPr>
        <w:rStyle w:val="af5"/>
      </w:rPr>
      <w:fldChar w:fldCharType="separate"/>
    </w:r>
    <w:r w:rsidR="00D550B9">
      <w:rPr>
        <w:rStyle w:val="af5"/>
        <w:noProof/>
      </w:rPr>
      <w:t>1</w:t>
    </w:r>
    <w:r>
      <w:rPr>
        <w:rStyle w:val="af5"/>
      </w:rPr>
      <w:fldChar w:fldCharType="end"/>
    </w:r>
  </w:p>
  <w:p w:rsidR="00AB1A7E" w:rsidRDefault="00AB1A7E">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50B9" w:rsidRDefault="00D550B9" w:rsidP="00917986">
    <w:pPr>
      <w:pStyle w:val="a5"/>
      <w:framePr w:wrap="around" w:vAnchor="text" w:hAnchor="margin" w:xAlign="center" w:y="1"/>
      <w:rPr>
        <w:rStyle w:val="af5"/>
      </w:rPr>
    </w:pPr>
    <w:r>
      <w:rPr>
        <w:rStyle w:val="af5"/>
      </w:rPr>
      <w:fldChar w:fldCharType="begin"/>
    </w:r>
    <w:r>
      <w:rPr>
        <w:rStyle w:val="af5"/>
      </w:rPr>
      <w:instrText xml:space="preserve">PAGE  </w:instrText>
    </w:r>
    <w:r>
      <w:rPr>
        <w:rStyle w:val="af5"/>
      </w:rPr>
      <w:fldChar w:fldCharType="end"/>
    </w:r>
  </w:p>
  <w:p w:rsidR="00D550B9" w:rsidRDefault="00D550B9">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50B9" w:rsidRDefault="00D550B9" w:rsidP="00917986">
    <w:pPr>
      <w:pStyle w:val="a5"/>
      <w:framePr w:wrap="around" w:vAnchor="text" w:hAnchor="margin" w:xAlign="center" w:y="1"/>
      <w:rPr>
        <w:rStyle w:val="af5"/>
      </w:rPr>
    </w:pPr>
    <w:r>
      <w:rPr>
        <w:rStyle w:val="af5"/>
      </w:rPr>
      <w:fldChar w:fldCharType="begin"/>
    </w:r>
    <w:r>
      <w:rPr>
        <w:rStyle w:val="af5"/>
      </w:rPr>
      <w:instrText xml:space="preserve">PAGE  </w:instrText>
    </w:r>
    <w:r>
      <w:rPr>
        <w:rStyle w:val="af5"/>
      </w:rPr>
      <w:fldChar w:fldCharType="separate"/>
    </w:r>
    <w:r w:rsidR="00D11070">
      <w:rPr>
        <w:rStyle w:val="af5"/>
        <w:noProof/>
      </w:rPr>
      <w:t>2</w:t>
    </w:r>
    <w:r>
      <w:rPr>
        <w:rStyle w:val="af5"/>
      </w:rPr>
      <w:fldChar w:fldCharType="end"/>
    </w:r>
  </w:p>
  <w:p w:rsidR="00D550B9" w:rsidRDefault="00D550B9">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50B9" w:rsidRDefault="00D550B9">
    <w:pPr>
      <w:pStyle w:val="a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6A23" w:rsidRDefault="007D6A23" w:rsidP="00917986">
    <w:pPr>
      <w:pStyle w:val="a5"/>
      <w:framePr w:wrap="around" w:vAnchor="text" w:hAnchor="margin" w:xAlign="center" w:y="1"/>
      <w:rPr>
        <w:rStyle w:val="af5"/>
        <w:rFonts w:hint="eastAsia"/>
        <w:lang w:eastAsia="zh-CN"/>
      </w:rPr>
    </w:pPr>
    <w:r>
      <w:rPr>
        <w:rStyle w:val="af5"/>
      </w:rPr>
      <w:fldChar w:fldCharType="begin"/>
    </w:r>
    <w:r>
      <w:rPr>
        <w:rStyle w:val="af5"/>
      </w:rPr>
      <w:instrText xml:space="preserve">PAGE  </w:instrText>
    </w:r>
    <w:r>
      <w:rPr>
        <w:rStyle w:val="af5"/>
      </w:rPr>
      <w:fldChar w:fldCharType="separate"/>
    </w:r>
    <w:r w:rsidR="00D11070">
      <w:rPr>
        <w:rStyle w:val="af5"/>
        <w:noProof/>
      </w:rPr>
      <w:t>5</w:t>
    </w:r>
    <w:r>
      <w:rPr>
        <w:rStyle w:val="af5"/>
      </w:rPr>
      <w:fldChar w:fldCharType="end"/>
    </w:r>
  </w:p>
  <w:p w:rsidR="007D6A23" w:rsidRDefault="007D6A23">
    <w:pPr>
      <w:pStyle w:val="a5"/>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6A23" w:rsidRDefault="007D6A23" w:rsidP="00917986">
    <w:pPr>
      <w:pStyle w:val="a5"/>
      <w:framePr w:wrap="around" w:vAnchor="text" w:hAnchor="margin" w:xAlign="center" w:y="1"/>
      <w:rPr>
        <w:rStyle w:val="af5"/>
        <w:rFonts w:hint="eastAsia"/>
        <w:lang w:eastAsia="zh-CN"/>
      </w:rPr>
    </w:pPr>
    <w:r>
      <w:rPr>
        <w:rStyle w:val="af5"/>
      </w:rPr>
      <w:fldChar w:fldCharType="begin"/>
    </w:r>
    <w:r>
      <w:rPr>
        <w:rStyle w:val="af5"/>
      </w:rPr>
      <w:instrText xml:space="preserve">PAGE  </w:instrText>
    </w:r>
    <w:r>
      <w:rPr>
        <w:rStyle w:val="af5"/>
      </w:rPr>
      <w:fldChar w:fldCharType="separate"/>
    </w:r>
    <w:r w:rsidR="001816FD">
      <w:rPr>
        <w:rStyle w:val="af5"/>
        <w:noProof/>
      </w:rPr>
      <w:t>20</w:t>
    </w:r>
    <w:r>
      <w:rPr>
        <w:rStyle w:val="af5"/>
      </w:rPr>
      <w:fldChar w:fldCharType="end"/>
    </w:r>
  </w:p>
  <w:p w:rsidR="007D6A23" w:rsidRDefault="007D6A2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061F" w:rsidRDefault="0064061F" w:rsidP="00AE403F">
      <w:r>
        <w:separator/>
      </w:r>
    </w:p>
  </w:footnote>
  <w:footnote w:type="continuationSeparator" w:id="0">
    <w:p w:rsidR="0064061F" w:rsidRDefault="0064061F" w:rsidP="00AE40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21E5" w:rsidRDefault="00CC21E5">
    <w:pPr>
      <w:pStyle w:val="a4"/>
      <w:rPr>
        <w:rFonts w:hint="eastAsia"/>
        <w:lang w:eastAsia="zh-CN"/>
      </w:rPr>
    </w:pPr>
    <w:r>
      <w:rPr>
        <w:rFonts w:hint="eastAsia"/>
        <w:lang w:eastAsia="zh-CN"/>
      </w:rPr>
      <w:t>基于IFC的三维数字化平台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50B9" w:rsidRDefault="00D550B9">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50B9" w:rsidRDefault="00D550B9">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50B9" w:rsidRDefault="00D550B9">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F44720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6B5C27D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7B6A27B4"/>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4B8805A8"/>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2D709774"/>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31615B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C46688E"/>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022E16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B0C89C36"/>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4D40138"/>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8EF644A"/>
    <w:multiLevelType w:val="hybridMultilevel"/>
    <w:tmpl w:val="4AA617F4"/>
    <w:lvl w:ilvl="0">
      <w:start w:val="1"/>
      <w:numFmt w:val="lowerLetter"/>
      <w:lvlText w:val="（%1）"/>
      <w:lvlJc w:val="left"/>
      <w:pPr>
        <w:tabs>
          <w:tab w:val="num" w:pos="720"/>
        </w:tabs>
        <w:ind w:left="720" w:hanging="720"/>
      </w:pPr>
      <w:rPr>
        <w:rFonts w:hint="default"/>
      </w:rPr>
    </w:lvl>
    <w:lvl w:ilvl="1" w:tentative="1">
      <w:start w:val="1"/>
      <w:numFmt w:val="lowerLetter"/>
      <w:lvlText w:val="%2)"/>
      <w:lvlJc w:val="left"/>
      <w:pPr>
        <w:tabs>
          <w:tab w:val="num" w:pos="840"/>
        </w:tabs>
        <w:ind w:left="840" w:hanging="420"/>
      </w:pPr>
    </w:lvl>
    <w:lvl w:ilvl="2" w:tentative="1">
      <w:start w:val="1"/>
      <w:numFmt w:val="lowerRoman"/>
      <w:lvlText w:val="%3."/>
      <w:lvlJc w:val="righ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lowerLetter"/>
      <w:lvlText w:val="%5)"/>
      <w:lvlJc w:val="left"/>
      <w:pPr>
        <w:tabs>
          <w:tab w:val="num" w:pos="2100"/>
        </w:tabs>
        <w:ind w:left="2100" w:hanging="420"/>
      </w:pPr>
    </w:lvl>
    <w:lvl w:ilvl="5" w:tentative="1">
      <w:start w:val="1"/>
      <w:numFmt w:val="lowerRoman"/>
      <w:lvlText w:val="%6."/>
      <w:lvlJc w:val="righ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lowerLetter"/>
      <w:lvlText w:val="%8)"/>
      <w:lvlJc w:val="left"/>
      <w:pPr>
        <w:tabs>
          <w:tab w:val="num" w:pos="3360"/>
        </w:tabs>
        <w:ind w:left="3360" w:hanging="420"/>
      </w:pPr>
    </w:lvl>
    <w:lvl w:ilvl="8" w:tentative="1">
      <w:start w:val="1"/>
      <w:numFmt w:val="lowerRoman"/>
      <w:lvlText w:val="%9."/>
      <w:lvlJc w:val="right"/>
      <w:pPr>
        <w:tabs>
          <w:tab w:val="num" w:pos="3780"/>
        </w:tabs>
        <w:ind w:left="3780" w:hanging="420"/>
      </w:pPr>
    </w:lvl>
  </w:abstractNum>
  <w:abstractNum w:abstractNumId="11" w15:restartNumberingAfterBreak="0">
    <w:nsid w:val="165900F4"/>
    <w:multiLevelType w:val="multilevel"/>
    <w:tmpl w:val="2F20423E"/>
    <w:lvl w:ilvl="0">
      <w:start w:val="1"/>
      <w:numFmt w:val="chineseCountingThousand"/>
      <w:lvlText w:val="第%1章"/>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2" w15:restartNumberingAfterBreak="0">
    <w:nsid w:val="18C86D82"/>
    <w:multiLevelType w:val="hybridMultilevel"/>
    <w:tmpl w:val="B72CB1D8"/>
    <w:lvl w:ilvl="0">
      <w:start w:val="1"/>
      <w:numFmt w:val="japaneseCounting"/>
      <w:lvlText w:val="第%1章"/>
      <w:lvlJc w:val="left"/>
      <w:pPr>
        <w:tabs>
          <w:tab w:val="num" w:pos="1322"/>
        </w:tabs>
        <w:ind w:left="1322" w:hanging="840"/>
      </w:pPr>
      <w:rPr>
        <w:rFonts w:hint="default"/>
      </w:rPr>
    </w:lvl>
    <w:lvl w:ilvl="1" w:tentative="1">
      <w:start w:val="1"/>
      <w:numFmt w:val="lowerLetter"/>
      <w:lvlText w:val="%2)"/>
      <w:lvlJc w:val="left"/>
      <w:pPr>
        <w:tabs>
          <w:tab w:val="num" w:pos="1322"/>
        </w:tabs>
        <w:ind w:left="1322" w:hanging="420"/>
      </w:pPr>
    </w:lvl>
    <w:lvl w:ilvl="2" w:tentative="1">
      <w:start w:val="1"/>
      <w:numFmt w:val="lowerRoman"/>
      <w:lvlText w:val="%3."/>
      <w:lvlJc w:val="right"/>
      <w:pPr>
        <w:tabs>
          <w:tab w:val="num" w:pos="1742"/>
        </w:tabs>
        <w:ind w:left="1742" w:hanging="420"/>
      </w:pPr>
    </w:lvl>
    <w:lvl w:ilvl="3" w:tentative="1">
      <w:start w:val="1"/>
      <w:numFmt w:val="decimal"/>
      <w:lvlText w:val="%4."/>
      <w:lvlJc w:val="left"/>
      <w:pPr>
        <w:tabs>
          <w:tab w:val="num" w:pos="2162"/>
        </w:tabs>
        <w:ind w:left="2162" w:hanging="420"/>
      </w:pPr>
    </w:lvl>
    <w:lvl w:ilvl="4" w:tentative="1">
      <w:start w:val="1"/>
      <w:numFmt w:val="lowerLetter"/>
      <w:lvlText w:val="%5)"/>
      <w:lvlJc w:val="left"/>
      <w:pPr>
        <w:tabs>
          <w:tab w:val="num" w:pos="2582"/>
        </w:tabs>
        <w:ind w:left="2582" w:hanging="420"/>
      </w:pPr>
    </w:lvl>
    <w:lvl w:ilvl="5" w:tentative="1">
      <w:start w:val="1"/>
      <w:numFmt w:val="lowerRoman"/>
      <w:lvlText w:val="%6."/>
      <w:lvlJc w:val="right"/>
      <w:pPr>
        <w:tabs>
          <w:tab w:val="num" w:pos="3002"/>
        </w:tabs>
        <w:ind w:left="3002" w:hanging="420"/>
      </w:pPr>
    </w:lvl>
    <w:lvl w:ilvl="6" w:tentative="1">
      <w:start w:val="1"/>
      <w:numFmt w:val="decimal"/>
      <w:lvlText w:val="%7."/>
      <w:lvlJc w:val="left"/>
      <w:pPr>
        <w:tabs>
          <w:tab w:val="num" w:pos="3422"/>
        </w:tabs>
        <w:ind w:left="3422" w:hanging="420"/>
      </w:pPr>
    </w:lvl>
    <w:lvl w:ilvl="7" w:tentative="1">
      <w:start w:val="1"/>
      <w:numFmt w:val="lowerLetter"/>
      <w:lvlText w:val="%8)"/>
      <w:lvlJc w:val="left"/>
      <w:pPr>
        <w:tabs>
          <w:tab w:val="num" w:pos="3842"/>
        </w:tabs>
        <w:ind w:left="3842" w:hanging="420"/>
      </w:pPr>
    </w:lvl>
    <w:lvl w:ilvl="8" w:tentative="1">
      <w:start w:val="1"/>
      <w:numFmt w:val="lowerRoman"/>
      <w:lvlText w:val="%9."/>
      <w:lvlJc w:val="right"/>
      <w:pPr>
        <w:tabs>
          <w:tab w:val="num" w:pos="4262"/>
        </w:tabs>
        <w:ind w:left="4262" w:hanging="420"/>
      </w:pPr>
    </w:lvl>
  </w:abstractNum>
  <w:abstractNum w:abstractNumId="13" w15:restartNumberingAfterBreak="0">
    <w:nsid w:val="3595638F"/>
    <w:multiLevelType w:val="multilevel"/>
    <w:tmpl w:val="C0E4A23C"/>
    <w:lvl w:ilvl="0">
      <w:start w:val="1"/>
      <w:numFmt w:val="decimal"/>
      <w:lvlText w:val="（%1）"/>
      <w:lvlJc w:val="left"/>
      <w:pPr>
        <w:tabs>
          <w:tab w:val="num" w:pos="360"/>
        </w:tabs>
        <w:ind w:left="-122" w:firstLine="482"/>
      </w:pPr>
      <w:rPr>
        <w:rFonts w:hint="eastAsia"/>
      </w:rPr>
    </w:lvl>
    <w:lvl w:ilvl="1">
      <w:start w:val="1"/>
      <w:numFmt w:val="lowerLetter"/>
      <w:lvlText w:val="%2)"/>
      <w:lvlJc w:val="left"/>
      <w:pPr>
        <w:tabs>
          <w:tab w:val="num" w:pos="990"/>
        </w:tabs>
        <w:ind w:left="990" w:hanging="420"/>
      </w:pPr>
    </w:lvl>
    <w:lvl w:ilvl="2">
      <w:start w:val="1"/>
      <w:numFmt w:val="lowerRoman"/>
      <w:lvlText w:val="%3."/>
      <w:lvlJc w:val="right"/>
      <w:pPr>
        <w:tabs>
          <w:tab w:val="num" w:pos="1410"/>
        </w:tabs>
        <w:ind w:left="1410" w:hanging="420"/>
      </w:pPr>
    </w:lvl>
    <w:lvl w:ilvl="3">
      <w:start w:val="1"/>
      <w:numFmt w:val="decimal"/>
      <w:lvlText w:val="%4."/>
      <w:lvlJc w:val="left"/>
      <w:pPr>
        <w:tabs>
          <w:tab w:val="num" w:pos="1830"/>
        </w:tabs>
        <w:ind w:left="1830" w:hanging="420"/>
      </w:pPr>
    </w:lvl>
    <w:lvl w:ilvl="4">
      <w:start w:val="1"/>
      <w:numFmt w:val="lowerLetter"/>
      <w:lvlText w:val="%5)"/>
      <w:lvlJc w:val="left"/>
      <w:pPr>
        <w:tabs>
          <w:tab w:val="num" w:pos="2250"/>
        </w:tabs>
        <w:ind w:left="2250" w:hanging="420"/>
      </w:pPr>
    </w:lvl>
    <w:lvl w:ilvl="5">
      <w:start w:val="1"/>
      <w:numFmt w:val="lowerRoman"/>
      <w:lvlText w:val="%6."/>
      <w:lvlJc w:val="right"/>
      <w:pPr>
        <w:tabs>
          <w:tab w:val="num" w:pos="2670"/>
        </w:tabs>
        <w:ind w:left="2670" w:hanging="420"/>
      </w:pPr>
    </w:lvl>
    <w:lvl w:ilvl="6">
      <w:start w:val="1"/>
      <w:numFmt w:val="decimal"/>
      <w:lvlText w:val="%7."/>
      <w:lvlJc w:val="left"/>
      <w:pPr>
        <w:tabs>
          <w:tab w:val="num" w:pos="3090"/>
        </w:tabs>
        <w:ind w:left="3090" w:hanging="420"/>
      </w:pPr>
    </w:lvl>
    <w:lvl w:ilvl="7">
      <w:start w:val="1"/>
      <w:numFmt w:val="lowerLetter"/>
      <w:lvlText w:val="%8)"/>
      <w:lvlJc w:val="left"/>
      <w:pPr>
        <w:tabs>
          <w:tab w:val="num" w:pos="3510"/>
        </w:tabs>
        <w:ind w:left="3510" w:hanging="420"/>
      </w:pPr>
    </w:lvl>
    <w:lvl w:ilvl="8">
      <w:start w:val="1"/>
      <w:numFmt w:val="lowerRoman"/>
      <w:lvlText w:val="%9."/>
      <w:lvlJc w:val="right"/>
      <w:pPr>
        <w:tabs>
          <w:tab w:val="num" w:pos="3930"/>
        </w:tabs>
        <w:ind w:left="3930" w:hanging="420"/>
      </w:pPr>
    </w:lvl>
  </w:abstractNum>
  <w:abstractNum w:abstractNumId="14" w15:restartNumberingAfterBreak="0">
    <w:nsid w:val="3BC70B26"/>
    <w:multiLevelType w:val="multilevel"/>
    <w:tmpl w:val="38D01696"/>
    <w:lvl w:ilvl="0">
      <w:start w:val="1"/>
      <w:numFmt w:val="decimal"/>
      <w:lvlText w:val="(%1)"/>
      <w:lvlJc w:val="left"/>
      <w:pPr>
        <w:tabs>
          <w:tab w:val="num" w:pos="780"/>
        </w:tabs>
        <w:ind w:left="780" w:hanging="420"/>
      </w:pPr>
      <w:rPr>
        <w:rFonts w:hint="eastAsia"/>
      </w:rPr>
    </w:lvl>
    <w:lvl w:ilvl="1">
      <w:start w:val="1"/>
      <w:numFmt w:val="lowerLetter"/>
      <w:lvlText w:val="%2)"/>
      <w:lvlJc w:val="left"/>
      <w:pPr>
        <w:tabs>
          <w:tab w:val="num" w:pos="990"/>
        </w:tabs>
        <w:ind w:left="990" w:hanging="420"/>
      </w:pPr>
    </w:lvl>
    <w:lvl w:ilvl="2">
      <w:start w:val="1"/>
      <w:numFmt w:val="lowerRoman"/>
      <w:lvlText w:val="%3."/>
      <w:lvlJc w:val="right"/>
      <w:pPr>
        <w:tabs>
          <w:tab w:val="num" w:pos="1410"/>
        </w:tabs>
        <w:ind w:left="1410" w:hanging="420"/>
      </w:pPr>
    </w:lvl>
    <w:lvl w:ilvl="3">
      <w:start w:val="1"/>
      <w:numFmt w:val="decimal"/>
      <w:lvlText w:val="%4."/>
      <w:lvlJc w:val="left"/>
      <w:pPr>
        <w:tabs>
          <w:tab w:val="num" w:pos="1830"/>
        </w:tabs>
        <w:ind w:left="1830" w:hanging="420"/>
      </w:pPr>
    </w:lvl>
    <w:lvl w:ilvl="4">
      <w:start w:val="1"/>
      <w:numFmt w:val="lowerLetter"/>
      <w:lvlText w:val="%5)"/>
      <w:lvlJc w:val="left"/>
      <w:pPr>
        <w:tabs>
          <w:tab w:val="num" w:pos="2250"/>
        </w:tabs>
        <w:ind w:left="2250" w:hanging="420"/>
      </w:pPr>
    </w:lvl>
    <w:lvl w:ilvl="5">
      <w:start w:val="1"/>
      <w:numFmt w:val="lowerRoman"/>
      <w:lvlText w:val="%6."/>
      <w:lvlJc w:val="right"/>
      <w:pPr>
        <w:tabs>
          <w:tab w:val="num" w:pos="2670"/>
        </w:tabs>
        <w:ind w:left="2670" w:hanging="420"/>
      </w:pPr>
    </w:lvl>
    <w:lvl w:ilvl="6">
      <w:start w:val="1"/>
      <w:numFmt w:val="decimal"/>
      <w:lvlText w:val="%7."/>
      <w:lvlJc w:val="left"/>
      <w:pPr>
        <w:tabs>
          <w:tab w:val="num" w:pos="3090"/>
        </w:tabs>
        <w:ind w:left="3090" w:hanging="420"/>
      </w:pPr>
    </w:lvl>
    <w:lvl w:ilvl="7">
      <w:start w:val="1"/>
      <w:numFmt w:val="lowerLetter"/>
      <w:lvlText w:val="%8)"/>
      <w:lvlJc w:val="left"/>
      <w:pPr>
        <w:tabs>
          <w:tab w:val="num" w:pos="3510"/>
        </w:tabs>
        <w:ind w:left="3510" w:hanging="420"/>
      </w:pPr>
    </w:lvl>
    <w:lvl w:ilvl="8">
      <w:start w:val="1"/>
      <w:numFmt w:val="lowerRoman"/>
      <w:lvlText w:val="%9."/>
      <w:lvlJc w:val="right"/>
      <w:pPr>
        <w:tabs>
          <w:tab w:val="num" w:pos="3930"/>
        </w:tabs>
        <w:ind w:left="3930" w:hanging="420"/>
      </w:pPr>
    </w:lvl>
  </w:abstractNum>
  <w:abstractNum w:abstractNumId="15" w15:restartNumberingAfterBreak="0">
    <w:nsid w:val="406C4038"/>
    <w:multiLevelType w:val="multilevel"/>
    <w:tmpl w:val="3440C3F0"/>
    <w:lvl w:ilvl="0">
      <w:start w:val="1"/>
      <w:numFmt w:val="decimal"/>
      <w:lvlText w:val="%1."/>
      <w:lvlJc w:val="left"/>
      <w:pPr>
        <w:ind w:left="780" w:hanging="360"/>
      </w:pPr>
      <w:rPr>
        <w:rFonts w:hint="default"/>
      </w:rPr>
    </w:lvl>
    <w:lvl w:ilvl="1">
      <w:start w:val="1"/>
      <w:numFmt w:val="decimal"/>
      <w:isLgl/>
      <w:lvlText w:val="%1.%2"/>
      <w:lvlJc w:val="left"/>
      <w:pPr>
        <w:ind w:left="855" w:hanging="43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220" w:hanging="1800"/>
      </w:pPr>
      <w:rPr>
        <w:rFonts w:hint="default"/>
      </w:rPr>
    </w:lvl>
  </w:abstractNum>
  <w:abstractNum w:abstractNumId="16" w15:restartNumberingAfterBreak="0">
    <w:nsid w:val="477F1C23"/>
    <w:multiLevelType w:val="hybridMultilevel"/>
    <w:tmpl w:val="C0E4A23C"/>
    <w:lvl w:ilvl="0">
      <w:start w:val="1"/>
      <w:numFmt w:val="decimal"/>
      <w:lvlText w:val="（%1）"/>
      <w:lvlJc w:val="left"/>
      <w:pPr>
        <w:tabs>
          <w:tab w:val="num" w:pos="360"/>
        </w:tabs>
        <w:ind w:left="-122" w:firstLine="482"/>
      </w:pPr>
      <w:rPr>
        <w:rFonts w:hint="eastAsia"/>
      </w:rPr>
    </w:lvl>
    <w:lvl w:ilvl="1" w:tentative="1">
      <w:start w:val="1"/>
      <w:numFmt w:val="lowerLetter"/>
      <w:lvlText w:val="%2)"/>
      <w:lvlJc w:val="left"/>
      <w:pPr>
        <w:tabs>
          <w:tab w:val="num" w:pos="990"/>
        </w:tabs>
        <w:ind w:left="990" w:hanging="420"/>
      </w:pPr>
    </w:lvl>
    <w:lvl w:ilvl="2" w:tentative="1">
      <w:start w:val="1"/>
      <w:numFmt w:val="lowerRoman"/>
      <w:lvlText w:val="%3."/>
      <w:lvlJc w:val="right"/>
      <w:pPr>
        <w:tabs>
          <w:tab w:val="num" w:pos="1410"/>
        </w:tabs>
        <w:ind w:left="1410" w:hanging="420"/>
      </w:pPr>
    </w:lvl>
    <w:lvl w:ilvl="3" w:tentative="1">
      <w:start w:val="1"/>
      <w:numFmt w:val="decimal"/>
      <w:lvlText w:val="%4."/>
      <w:lvlJc w:val="left"/>
      <w:pPr>
        <w:tabs>
          <w:tab w:val="num" w:pos="1830"/>
        </w:tabs>
        <w:ind w:left="1830" w:hanging="420"/>
      </w:pPr>
    </w:lvl>
    <w:lvl w:ilvl="4" w:tentative="1">
      <w:start w:val="1"/>
      <w:numFmt w:val="lowerLetter"/>
      <w:lvlText w:val="%5)"/>
      <w:lvlJc w:val="left"/>
      <w:pPr>
        <w:tabs>
          <w:tab w:val="num" w:pos="2250"/>
        </w:tabs>
        <w:ind w:left="2250" w:hanging="420"/>
      </w:pPr>
    </w:lvl>
    <w:lvl w:ilvl="5" w:tentative="1">
      <w:start w:val="1"/>
      <w:numFmt w:val="lowerRoman"/>
      <w:lvlText w:val="%6."/>
      <w:lvlJc w:val="right"/>
      <w:pPr>
        <w:tabs>
          <w:tab w:val="num" w:pos="2670"/>
        </w:tabs>
        <w:ind w:left="2670" w:hanging="420"/>
      </w:pPr>
    </w:lvl>
    <w:lvl w:ilvl="6" w:tentative="1">
      <w:start w:val="1"/>
      <w:numFmt w:val="decimal"/>
      <w:lvlText w:val="%7."/>
      <w:lvlJc w:val="left"/>
      <w:pPr>
        <w:tabs>
          <w:tab w:val="num" w:pos="3090"/>
        </w:tabs>
        <w:ind w:left="3090" w:hanging="420"/>
      </w:pPr>
    </w:lvl>
    <w:lvl w:ilvl="7" w:tentative="1">
      <w:start w:val="1"/>
      <w:numFmt w:val="lowerLetter"/>
      <w:lvlText w:val="%8)"/>
      <w:lvlJc w:val="left"/>
      <w:pPr>
        <w:tabs>
          <w:tab w:val="num" w:pos="3510"/>
        </w:tabs>
        <w:ind w:left="3510" w:hanging="420"/>
      </w:pPr>
    </w:lvl>
    <w:lvl w:ilvl="8" w:tentative="1">
      <w:start w:val="1"/>
      <w:numFmt w:val="lowerRoman"/>
      <w:lvlText w:val="%9."/>
      <w:lvlJc w:val="right"/>
      <w:pPr>
        <w:tabs>
          <w:tab w:val="num" w:pos="3930"/>
        </w:tabs>
        <w:ind w:left="3930" w:hanging="420"/>
      </w:pPr>
    </w:lvl>
  </w:abstractNum>
  <w:abstractNum w:abstractNumId="17" w15:restartNumberingAfterBreak="0">
    <w:nsid w:val="57B86B74"/>
    <w:multiLevelType w:val="multilevel"/>
    <w:tmpl w:val="2F20423E"/>
    <w:lvl w:ilvl="0">
      <w:start w:val="1"/>
      <w:numFmt w:val="chineseCountingThousand"/>
      <w:lvlText w:val="第%1章"/>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8" w15:restartNumberingAfterBreak="0">
    <w:nsid w:val="621C2324"/>
    <w:multiLevelType w:val="hybridMultilevel"/>
    <w:tmpl w:val="DC040FAA"/>
    <w:lvl w:ilvl="0" w:tplc="20B04B52">
      <w:start w:val="1"/>
      <w:numFmt w:val="decimal"/>
      <w:lvlText w:val="4.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83D44CA"/>
    <w:multiLevelType w:val="hybridMultilevel"/>
    <w:tmpl w:val="1EA2A2F8"/>
    <w:lvl w:ilvl="0" w:tplc="A1CE0CDE">
      <w:start w:val="1"/>
      <w:numFmt w:val="decimal"/>
      <w:lvlText w:val="2.%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29811A5"/>
    <w:multiLevelType w:val="multilevel"/>
    <w:tmpl w:val="5FBC452E"/>
    <w:lvl w:ilvl="0">
      <w:start w:val="1"/>
      <w:numFmt w:val="decimal"/>
      <w:lvlText w:val="第%1章"/>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1" w15:restartNumberingAfterBreak="0">
    <w:nsid w:val="75297BAA"/>
    <w:multiLevelType w:val="hybridMultilevel"/>
    <w:tmpl w:val="DCE85D9A"/>
    <w:lvl w:ilvl="0">
      <w:start w:val="1"/>
      <w:numFmt w:val="decimal"/>
      <w:lvlText w:val="（%1）"/>
      <w:lvlJc w:val="left"/>
      <w:pPr>
        <w:tabs>
          <w:tab w:val="num" w:pos="1200"/>
        </w:tabs>
        <w:ind w:left="1200" w:hanging="720"/>
      </w:pPr>
      <w:rPr>
        <w:rFonts w:hint="default"/>
      </w:rPr>
    </w:lvl>
    <w:lvl w:ilvl="1" w:tentative="1">
      <w:start w:val="1"/>
      <w:numFmt w:val="lowerLetter"/>
      <w:lvlText w:val="%2)"/>
      <w:lvlJc w:val="left"/>
      <w:pPr>
        <w:tabs>
          <w:tab w:val="num" w:pos="1320"/>
        </w:tabs>
        <w:ind w:left="1320" w:hanging="420"/>
      </w:pPr>
    </w:lvl>
    <w:lvl w:ilvl="2" w:tentative="1">
      <w:start w:val="1"/>
      <w:numFmt w:val="lowerRoman"/>
      <w:lvlText w:val="%3."/>
      <w:lvlJc w:val="right"/>
      <w:pPr>
        <w:tabs>
          <w:tab w:val="num" w:pos="1740"/>
        </w:tabs>
        <w:ind w:left="1740" w:hanging="420"/>
      </w:pPr>
    </w:lvl>
    <w:lvl w:ilvl="3" w:tentative="1">
      <w:start w:val="1"/>
      <w:numFmt w:val="decimal"/>
      <w:lvlText w:val="%4."/>
      <w:lvlJc w:val="left"/>
      <w:pPr>
        <w:tabs>
          <w:tab w:val="num" w:pos="2160"/>
        </w:tabs>
        <w:ind w:left="2160" w:hanging="420"/>
      </w:pPr>
    </w:lvl>
    <w:lvl w:ilvl="4" w:tentative="1">
      <w:start w:val="1"/>
      <w:numFmt w:val="lowerLetter"/>
      <w:lvlText w:val="%5)"/>
      <w:lvlJc w:val="left"/>
      <w:pPr>
        <w:tabs>
          <w:tab w:val="num" w:pos="2580"/>
        </w:tabs>
        <w:ind w:left="2580" w:hanging="420"/>
      </w:pPr>
    </w:lvl>
    <w:lvl w:ilvl="5" w:tentative="1">
      <w:start w:val="1"/>
      <w:numFmt w:val="lowerRoman"/>
      <w:lvlText w:val="%6."/>
      <w:lvlJc w:val="right"/>
      <w:pPr>
        <w:tabs>
          <w:tab w:val="num" w:pos="3000"/>
        </w:tabs>
        <w:ind w:left="3000" w:hanging="420"/>
      </w:pPr>
    </w:lvl>
    <w:lvl w:ilvl="6" w:tentative="1">
      <w:start w:val="1"/>
      <w:numFmt w:val="decimal"/>
      <w:lvlText w:val="%7."/>
      <w:lvlJc w:val="left"/>
      <w:pPr>
        <w:tabs>
          <w:tab w:val="num" w:pos="3420"/>
        </w:tabs>
        <w:ind w:left="3420" w:hanging="420"/>
      </w:pPr>
    </w:lvl>
    <w:lvl w:ilvl="7" w:tentative="1">
      <w:start w:val="1"/>
      <w:numFmt w:val="lowerLetter"/>
      <w:lvlText w:val="%8)"/>
      <w:lvlJc w:val="left"/>
      <w:pPr>
        <w:tabs>
          <w:tab w:val="num" w:pos="3840"/>
        </w:tabs>
        <w:ind w:left="3840" w:hanging="420"/>
      </w:pPr>
    </w:lvl>
    <w:lvl w:ilvl="8" w:tentative="1">
      <w:start w:val="1"/>
      <w:numFmt w:val="lowerRoman"/>
      <w:lvlText w:val="%9."/>
      <w:lvlJc w:val="right"/>
      <w:pPr>
        <w:tabs>
          <w:tab w:val="num" w:pos="4260"/>
        </w:tabs>
        <w:ind w:left="4260" w:hanging="420"/>
      </w:pPr>
    </w:lvl>
  </w:abstractNum>
  <w:abstractNum w:abstractNumId="22" w15:restartNumberingAfterBreak="0">
    <w:nsid w:val="7D614BC0"/>
    <w:multiLevelType w:val="hybridMultilevel"/>
    <w:tmpl w:val="11C63D2E"/>
    <w:lvl w:ilvl="0" w:tplc="7E3EA3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22"/>
  </w:num>
  <w:num w:numId="3">
    <w:abstractNumId w:val="20"/>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7"/>
  </w:num>
  <w:num w:numId="15">
    <w:abstractNumId w:val="12"/>
  </w:num>
  <w:num w:numId="16">
    <w:abstractNumId w:val="11"/>
  </w:num>
  <w:num w:numId="17">
    <w:abstractNumId w:val="16"/>
  </w:num>
  <w:num w:numId="18">
    <w:abstractNumId w:val="21"/>
  </w:num>
  <w:num w:numId="19">
    <w:abstractNumId w:val="14"/>
  </w:num>
  <w:num w:numId="20">
    <w:abstractNumId w:val="13"/>
  </w:num>
  <w:num w:numId="21">
    <w:abstractNumId w:val="15"/>
  </w:num>
  <w:num w:numId="22">
    <w:abstractNumId w:val="19"/>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style="mso-height-percent:200;mso-width-relative:margin;mso-height-relative:margin" fillcolor="white">
      <v:fill color="white"/>
      <v:textbox style="mso-fit-shape-to-text: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02A7"/>
    <w:rsid w:val="0000025E"/>
    <w:rsid w:val="000007FF"/>
    <w:rsid w:val="00001B5F"/>
    <w:rsid w:val="00001DAB"/>
    <w:rsid w:val="00002580"/>
    <w:rsid w:val="00002992"/>
    <w:rsid w:val="00002C20"/>
    <w:rsid w:val="000058AD"/>
    <w:rsid w:val="0000642A"/>
    <w:rsid w:val="000066A1"/>
    <w:rsid w:val="00006CF0"/>
    <w:rsid w:val="00007623"/>
    <w:rsid w:val="0001061C"/>
    <w:rsid w:val="000129F6"/>
    <w:rsid w:val="00013039"/>
    <w:rsid w:val="00013F39"/>
    <w:rsid w:val="0001423B"/>
    <w:rsid w:val="00016998"/>
    <w:rsid w:val="00017BFB"/>
    <w:rsid w:val="00017F26"/>
    <w:rsid w:val="00017FA7"/>
    <w:rsid w:val="000209AC"/>
    <w:rsid w:val="00020F8C"/>
    <w:rsid w:val="000210F2"/>
    <w:rsid w:val="00021D09"/>
    <w:rsid w:val="00021E83"/>
    <w:rsid w:val="0002382C"/>
    <w:rsid w:val="00023BAF"/>
    <w:rsid w:val="00023FB2"/>
    <w:rsid w:val="00024D67"/>
    <w:rsid w:val="00024EC4"/>
    <w:rsid w:val="0002504E"/>
    <w:rsid w:val="00025912"/>
    <w:rsid w:val="00026793"/>
    <w:rsid w:val="000310D8"/>
    <w:rsid w:val="000365FC"/>
    <w:rsid w:val="000368D6"/>
    <w:rsid w:val="000379D9"/>
    <w:rsid w:val="00037A3D"/>
    <w:rsid w:val="00037B9C"/>
    <w:rsid w:val="00037BA4"/>
    <w:rsid w:val="00037C21"/>
    <w:rsid w:val="000405D1"/>
    <w:rsid w:val="00040A9D"/>
    <w:rsid w:val="00040DBD"/>
    <w:rsid w:val="000411C8"/>
    <w:rsid w:val="00042262"/>
    <w:rsid w:val="0004277D"/>
    <w:rsid w:val="00042F03"/>
    <w:rsid w:val="000430F9"/>
    <w:rsid w:val="00043512"/>
    <w:rsid w:val="00045EFA"/>
    <w:rsid w:val="000465A9"/>
    <w:rsid w:val="0004744A"/>
    <w:rsid w:val="00047DCC"/>
    <w:rsid w:val="000511ED"/>
    <w:rsid w:val="00051A16"/>
    <w:rsid w:val="00051F78"/>
    <w:rsid w:val="000530B3"/>
    <w:rsid w:val="000535C6"/>
    <w:rsid w:val="00054FF6"/>
    <w:rsid w:val="00055B52"/>
    <w:rsid w:val="00057039"/>
    <w:rsid w:val="000601C8"/>
    <w:rsid w:val="000601F2"/>
    <w:rsid w:val="00060ACE"/>
    <w:rsid w:val="00060F8D"/>
    <w:rsid w:val="00061FEE"/>
    <w:rsid w:val="000621B1"/>
    <w:rsid w:val="000624D9"/>
    <w:rsid w:val="0006278A"/>
    <w:rsid w:val="000642F3"/>
    <w:rsid w:val="0006439C"/>
    <w:rsid w:val="000648C3"/>
    <w:rsid w:val="00065468"/>
    <w:rsid w:val="000660E4"/>
    <w:rsid w:val="00070365"/>
    <w:rsid w:val="00071390"/>
    <w:rsid w:val="000713D6"/>
    <w:rsid w:val="000728E2"/>
    <w:rsid w:val="00073406"/>
    <w:rsid w:val="00075282"/>
    <w:rsid w:val="00075860"/>
    <w:rsid w:val="00075993"/>
    <w:rsid w:val="000803DF"/>
    <w:rsid w:val="00080CEA"/>
    <w:rsid w:val="00081173"/>
    <w:rsid w:val="000811FB"/>
    <w:rsid w:val="00082C41"/>
    <w:rsid w:val="0008629D"/>
    <w:rsid w:val="00086402"/>
    <w:rsid w:val="0008668B"/>
    <w:rsid w:val="00087128"/>
    <w:rsid w:val="000873E7"/>
    <w:rsid w:val="0008744E"/>
    <w:rsid w:val="00090B1D"/>
    <w:rsid w:val="00090CDF"/>
    <w:rsid w:val="00091888"/>
    <w:rsid w:val="000919F8"/>
    <w:rsid w:val="00091AEF"/>
    <w:rsid w:val="00092780"/>
    <w:rsid w:val="00092E35"/>
    <w:rsid w:val="00093507"/>
    <w:rsid w:val="0009417D"/>
    <w:rsid w:val="00094A2C"/>
    <w:rsid w:val="00095947"/>
    <w:rsid w:val="0009742F"/>
    <w:rsid w:val="00097679"/>
    <w:rsid w:val="00097796"/>
    <w:rsid w:val="00097EC6"/>
    <w:rsid w:val="00097F9B"/>
    <w:rsid w:val="000A133C"/>
    <w:rsid w:val="000A2172"/>
    <w:rsid w:val="000A2AD1"/>
    <w:rsid w:val="000A2B15"/>
    <w:rsid w:val="000A36BA"/>
    <w:rsid w:val="000A3A26"/>
    <w:rsid w:val="000B0613"/>
    <w:rsid w:val="000B088C"/>
    <w:rsid w:val="000B1B67"/>
    <w:rsid w:val="000B2CFC"/>
    <w:rsid w:val="000B3246"/>
    <w:rsid w:val="000B3B08"/>
    <w:rsid w:val="000B5163"/>
    <w:rsid w:val="000B612E"/>
    <w:rsid w:val="000B74E6"/>
    <w:rsid w:val="000C0522"/>
    <w:rsid w:val="000C0C9D"/>
    <w:rsid w:val="000C0DFC"/>
    <w:rsid w:val="000C12AE"/>
    <w:rsid w:val="000C1C21"/>
    <w:rsid w:val="000C52C6"/>
    <w:rsid w:val="000C55A0"/>
    <w:rsid w:val="000C62DC"/>
    <w:rsid w:val="000C6859"/>
    <w:rsid w:val="000C6A31"/>
    <w:rsid w:val="000C6F63"/>
    <w:rsid w:val="000C734E"/>
    <w:rsid w:val="000C7C48"/>
    <w:rsid w:val="000D00B0"/>
    <w:rsid w:val="000D028A"/>
    <w:rsid w:val="000D163E"/>
    <w:rsid w:val="000D24E8"/>
    <w:rsid w:val="000D3D2A"/>
    <w:rsid w:val="000D4236"/>
    <w:rsid w:val="000E0086"/>
    <w:rsid w:val="000E008F"/>
    <w:rsid w:val="000E0841"/>
    <w:rsid w:val="000E0C76"/>
    <w:rsid w:val="000E2D6E"/>
    <w:rsid w:val="000E3918"/>
    <w:rsid w:val="000E3A97"/>
    <w:rsid w:val="000E4041"/>
    <w:rsid w:val="000E4524"/>
    <w:rsid w:val="000E4CBD"/>
    <w:rsid w:val="000E4DB1"/>
    <w:rsid w:val="000E5EC0"/>
    <w:rsid w:val="000E6906"/>
    <w:rsid w:val="000E6C80"/>
    <w:rsid w:val="000E7946"/>
    <w:rsid w:val="000F256D"/>
    <w:rsid w:val="000F6A35"/>
    <w:rsid w:val="000F71CB"/>
    <w:rsid w:val="0010046E"/>
    <w:rsid w:val="00100575"/>
    <w:rsid w:val="00100F45"/>
    <w:rsid w:val="00101521"/>
    <w:rsid w:val="001018C1"/>
    <w:rsid w:val="00101BB4"/>
    <w:rsid w:val="00102598"/>
    <w:rsid w:val="00102A2E"/>
    <w:rsid w:val="00104309"/>
    <w:rsid w:val="00104880"/>
    <w:rsid w:val="00104A9B"/>
    <w:rsid w:val="001058DE"/>
    <w:rsid w:val="001073F0"/>
    <w:rsid w:val="001102A7"/>
    <w:rsid w:val="0011030F"/>
    <w:rsid w:val="00110BED"/>
    <w:rsid w:val="00111086"/>
    <w:rsid w:val="00112827"/>
    <w:rsid w:val="00112BBE"/>
    <w:rsid w:val="00112D9D"/>
    <w:rsid w:val="00114116"/>
    <w:rsid w:val="00114AF5"/>
    <w:rsid w:val="00115C99"/>
    <w:rsid w:val="001219BC"/>
    <w:rsid w:val="0012242E"/>
    <w:rsid w:val="001235B7"/>
    <w:rsid w:val="00123CDD"/>
    <w:rsid w:val="00124354"/>
    <w:rsid w:val="001247B1"/>
    <w:rsid w:val="001254BD"/>
    <w:rsid w:val="00125940"/>
    <w:rsid w:val="0013155D"/>
    <w:rsid w:val="001315AE"/>
    <w:rsid w:val="00131717"/>
    <w:rsid w:val="00131799"/>
    <w:rsid w:val="00133828"/>
    <w:rsid w:val="0013392C"/>
    <w:rsid w:val="00134B52"/>
    <w:rsid w:val="00135836"/>
    <w:rsid w:val="0013609C"/>
    <w:rsid w:val="001371F0"/>
    <w:rsid w:val="0014037D"/>
    <w:rsid w:val="001419FA"/>
    <w:rsid w:val="0014459A"/>
    <w:rsid w:val="00145043"/>
    <w:rsid w:val="001453D6"/>
    <w:rsid w:val="001453E5"/>
    <w:rsid w:val="00146889"/>
    <w:rsid w:val="00146B41"/>
    <w:rsid w:val="00151D0A"/>
    <w:rsid w:val="00151DF3"/>
    <w:rsid w:val="00151E66"/>
    <w:rsid w:val="00152899"/>
    <w:rsid w:val="00152F8E"/>
    <w:rsid w:val="00153230"/>
    <w:rsid w:val="001543CA"/>
    <w:rsid w:val="00155B5B"/>
    <w:rsid w:val="00161BF2"/>
    <w:rsid w:val="0016389D"/>
    <w:rsid w:val="00164D90"/>
    <w:rsid w:val="0016539B"/>
    <w:rsid w:val="0016643D"/>
    <w:rsid w:val="0016722B"/>
    <w:rsid w:val="001672BF"/>
    <w:rsid w:val="001679C7"/>
    <w:rsid w:val="00167E1F"/>
    <w:rsid w:val="001705B1"/>
    <w:rsid w:val="001706C3"/>
    <w:rsid w:val="001712DD"/>
    <w:rsid w:val="0017153D"/>
    <w:rsid w:val="00175FC7"/>
    <w:rsid w:val="00176903"/>
    <w:rsid w:val="001779D9"/>
    <w:rsid w:val="00177E28"/>
    <w:rsid w:val="00180C13"/>
    <w:rsid w:val="001816FD"/>
    <w:rsid w:val="00181A6A"/>
    <w:rsid w:val="00181DE2"/>
    <w:rsid w:val="0018348D"/>
    <w:rsid w:val="00184224"/>
    <w:rsid w:val="00184432"/>
    <w:rsid w:val="00184ECB"/>
    <w:rsid w:val="00186603"/>
    <w:rsid w:val="00186EAC"/>
    <w:rsid w:val="00187392"/>
    <w:rsid w:val="00190184"/>
    <w:rsid w:val="001908BE"/>
    <w:rsid w:val="00190F67"/>
    <w:rsid w:val="001930A8"/>
    <w:rsid w:val="001937FE"/>
    <w:rsid w:val="001938B2"/>
    <w:rsid w:val="00193E2C"/>
    <w:rsid w:val="001950A8"/>
    <w:rsid w:val="0019560A"/>
    <w:rsid w:val="00196D58"/>
    <w:rsid w:val="00197CE5"/>
    <w:rsid w:val="001A01EB"/>
    <w:rsid w:val="001A0643"/>
    <w:rsid w:val="001A0D24"/>
    <w:rsid w:val="001A0FE1"/>
    <w:rsid w:val="001A1DAF"/>
    <w:rsid w:val="001A341E"/>
    <w:rsid w:val="001A4590"/>
    <w:rsid w:val="001A6020"/>
    <w:rsid w:val="001A63D2"/>
    <w:rsid w:val="001A6B44"/>
    <w:rsid w:val="001B4EC6"/>
    <w:rsid w:val="001B50DB"/>
    <w:rsid w:val="001B5B3A"/>
    <w:rsid w:val="001B6A18"/>
    <w:rsid w:val="001B71AE"/>
    <w:rsid w:val="001B7861"/>
    <w:rsid w:val="001B7F95"/>
    <w:rsid w:val="001C0276"/>
    <w:rsid w:val="001C03BC"/>
    <w:rsid w:val="001C1688"/>
    <w:rsid w:val="001C2052"/>
    <w:rsid w:val="001C2917"/>
    <w:rsid w:val="001C2B30"/>
    <w:rsid w:val="001C3203"/>
    <w:rsid w:val="001C5D17"/>
    <w:rsid w:val="001C7338"/>
    <w:rsid w:val="001D0F03"/>
    <w:rsid w:val="001D1DC2"/>
    <w:rsid w:val="001D1F74"/>
    <w:rsid w:val="001D3136"/>
    <w:rsid w:val="001D381C"/>
    <w:rsid w:val="001D3A56"/>
    <w:rsid w:val="001D402B"/>
    <w:rsid w:val="001D69B1"/>
    <w:rsid w:val="001D6D8D"/>
    <w:rsid w:val="001E08E1"/>
    <w:rsid w:val="001E10F8"/>
    <w:rsid w:val="001E1FD0"/>
    <w:rsid w:val="001E2F6D"/>
    <w:rsid w:val="001E3D98"/>
    <w:rsid w:val="001E4DC2"/>
    <w:rsid w:val="001E56FC"/>
    <w:rsid w:val="001E57D9"/>
    <w:rsid w:val="001E59BB"/>
    <w:rsid w:val="001E6D2C"/>
    <w:rsid w:val="001E71CF"/>
    <w:rsid w:val="001E788B"/>
    <w:rsid w:val="001E7C2A"/>
    <w:rsid w:val="001F0D04"/>
    <w:rsid w:val="001F1996"/>
    <w:rsid w:val="001F1F51"/>
    <w:rsid w:val="001F37CB"/>
    <w:rsid w:val="001F3AE5"/>
    <w:rsid w:val="001F4204"/>
    <w:rsid w:val="001F4DC8"/>
    <w:rsid w:val="001F5C8E"/>
    <w:rsid w:val="001F5E4A"/>
    <w:rsid w:val="001F74CC"/>
    <w:rsid w:val="00201A3D"/>
    <w:rsid w:val="002053A3"/>
    <w:rsid w:val="00205E33"/>
    <w:rsid w:val="00206256"/>
    <w:rsid w:val="002070CB"/>
    <w:rsid w:val="00207587"/>
    <w:rsid w:val="00207A9B"/>
    <w:rsid w:val="0021019D"/>
    <w:rsid w:val="002112EA"/>
    <w:rsid w:val="00211D0B"/>
    <w:rsid w:val="0021231E"/>
    <w:rsid w:val="00213CB3"/>
    <w:rsid w:val="00213DCC"/>
    <w:rsid w:val="00214297"/>
    <w:rsid w:val="002146C5"/>
    <w:rsid w:val="002151F9"/>
    <w:rsid w:val="00216A1E"/>
    <w:rsid w:val="00217347"/>
    <w:rsid w:val="002173BD"/>
    <w:rsid w:val="002176FA"/>
    <w:rsid w:val="002205E8"/>
    <w:rsid w:val="00220D7B"/>
    <w:rsid w:val="00220F15"/>
    <w:rsid w:val="00222936"/>
    <w:rsid w:val="00222944"/>
    <w:rsid w:val="00222D3C"/>
    <w:rsid w:val="00224026"/>
    <w:rsid w:val="002240B1"/>
    <w:rsid w:val="00224BD6"/>
    <w:rsid w:val="00225831"/>
    <w:rsid w:val="00227949"/>
    <w:rsid w:val="00227F80"/>
    <w:rsid w:val="00231F88"/>
    <w:rsid w:val="00232674"/>
    <w:rsid w:val="00232CF2"/>
    <w:rsid w:val="0023380C"/>
    <w:rsid w:val="00233845"/>
    <w:rsid w:val="00235EB6"/>
    <w:rsid w:val="00237412"/>
    <w:rsid w:val="00237847"/>
    <w:rsid w:val="00240648"/>
    <w:rsid w:val="002440C7"/>
    <w:rsid w:val="0024549A"/>
    <w:rsid w:val="002454F5"/>
    <w:rsid w:val="00245C07"/>
    <w:rsid w:val="002474A9"/>
    <w:rsid w:val="0024762F"/>
    <w:rsid w:val="00247FD8"/>
    <w:rsid w:val="00250BD9"/>
    <w:rsid w:val="00253AFF"/>
    <w:rsid w:val="00253DA0"/>
    <w:rsid w:val="00254587"/>
    <w:rsid w:val="00255492"/>
    <w:rsid w:val="00255B89"/>
    <w:rsid w:val="00255F2E"/>
    <w:rsid w:val="00256CED"/>
    <w:rsid w:val="00256E87"/>
    <w:rsid w:val="00260DBC"/>
    <w:rsid w:val="00261D69"/>
    <w:rsid w:val="0026243D"/>
    <w:rsid w:val="002628B4"/>
    <w:rsid w:val="00263954"/>
    <w:rsid w:val="00264321"/>
    <w:rsid w:val="00265A42"/>
    <w:rsid w:val="002660CE"/>
    <w:rsid w:val="0026634D"/>
    <w:rsid w:val="00266BE3"/>
    <w:rsid w:val="00270C25"/>
    <w:rsid w:val="002727DF"/>
    <w:rsid w:val="0027484D"/>
    <w:rsid w:val="002748C7"/>
    <w:rsid w:val="002753E4"/>
    <w:rsid w:val="00275871"/>
    <w:rsid w:val="00275C13"/>
    <w:rsid w:val="00276260"/>
    <w:rsid w:val="00276275"/>
    <w:rsid w:val="00276449"/>
    <w:rsid w:val="00277D21"/>
    <w:rsid w:val="00282BC3"/>
    <w:rsid w:val="00283A78"/>
    <w:rsid w:val="00284153"/>
    <w:rsid w:val="002841E5"/>
    <w:rsid w:val="0028516B"/>
    <w:rsid w:val="00286F5E"/>
    <w:rsid w:val="002879E5"/>
    <w:rsid w:val="00291C38"/>
    <w:rsid w:val="002925DD"/>
    <w:rsid w:val="00293536"/>
    <w:rsid w:val="00294107"/>
    <w:rsid w:val="0029436F"/>
    <w:rsid w:val="002945FD"/>
    <w:rsid w:val="00294B2B"/>
    <w:rsid w:val="0029562D"/>
    <w:rsid w:val="00295D7D"/>
    <w:rsid w:val="00297509"/>
    <w:rsid w:val="00297B0F"/>
    <w:rsid w:val="00297D57"/>
    <w:rsid w:val="002A1164"/>
    <w:rsid w:val="002A2223"/>
    <w:rsid w:val="002A2356"/>
    <w:rsid w:val="002A25EE"/>
    <w:rsid w:val="002A36E2"/>
    <w:rsid w:val="002A3A40"/>
    <w:rsid w:val="002A3AE7"/>
    <w:rsid w:val="002A43AF"/>
    <w:rsid w:val="002A46CF"/>
    <w:rsid w:val="002A46F8"/>
    <w:rsid w:val="002A5215"/>
    <w:rsid w:val="002A569D"/>
    <w:rsid w:val="002A5B65"/>
    <w:rsid w:val="002A5B6E"/>
    <w:rsid w:val="002B20EC"/>
    <w:rsid w:val="002B223F"/>
    <w:rsid w:val="002B289F"/>
    <w:rsid w:val="002B3720"/>
    <w:rsid w:val="002C25DD"/>
    <w:rsid w:val="002C310E"/>
    <w:rsid w:val="002C36D2"/>
    <w:rsid w:val="002C4ACC"/>
    <w:rsid w:val="002D044D"/>
    <w:rsid w:val="002D0C0C"/>
    <w:rsid w:val="002D28FE"/>
    <w:rsid w:val="002D33B9"/>
    <w:rsid w:val="002D3A08"/>
    <w:rsid w:val="002D4077"/>
    <w:rsid w:val="002D40AD"/>
    <w:rsid w:val="002D4F23"/>
    <w:rsid w:val="002D542B"/>
    <w:rsid w:val="002D6FFF"/>
    <w:rsid w:val="002E0AAF"/>
    <w:rsid w:val="002E1B17"/>
    <w:rsid w:val="002E1D7D"/>
    <w:rsid w:val="002E1F8D"/>
    <w:rsid w:val="002E2B81"/>
    <w:rsid w:val="002E305B"/>
    <w:rsid w:val="002E44BE"/>
    <w:rsid w:val="002E4F78"/>
    <w:rsid w:val="002E53A6"/>
    <w:rsid w:val="002E70D0"/>
    <w:rsid w:val="002E76A4"/>
    <w:rsid w:val="002E77A1"/>
    <w:rsid w:val="002E79A8"/>
    <w:rsid w:val="002F0220"/>
    <w:rsid w:val="002F048F"/>
    <w:rsid w:val="002F05AE"/>
    <w:rsid w:val="002F1209"/>
    <w:rsid w:val="002F17A2"/>
    <w:rsid w:val="002F255B"/>
    <w:rsid w:val="002F335A"/>
    <w:rsid w:val="002F3E5D"/>
    <w:rsid w:val="002F4D50"/>
    <w:rsid w:val="002F7555"/>
    <w:rsid w:val="00300BA3"/>
    <w:rsid w:val="00300BB7"/>
    <w:rsid w:val="00300BE9"/>
    <w:rsid w:val="003020D0"/>
    <w:rsid w:val="00303D6D"/>
    <w:rsid w:val="003040D7"/>
    <w:rsid w:val="0030487C"/>
    <w:rsid w:val="00304A6F"/>
    <w:rsid w:val="00304C56"/>
    <w:rsid w:val="003064A2"/>
    <w:rsid w:val="003072B4"/>
    <w:rsid w:val="0030746C"/>
    <w:rsid w:val="003127A1"/>
    <w:rsid w:val="00312EDD"/>
    <w:rsid w:val="003140E1"/>
    <w:rsid w:val="00315DED"/>
    <w:rsid w:val="00317DDA"/>
    <w:rsid w:val="003213FF"/>
    <w:rsid w:val="00321E4F"/>
    <w:rsid w:val="00324695"/>
    <w:rsid w:val="00324A69"/>
    <w:rsid w:val="0032517C"/>
    <w:rsid w:val="003255B3"/>
    <w:rsid w:val="003263AF"/>
    <w:rsid w:val="00327C79"/>
    <w:rsid w:val="0033085D"/>
    <w:rsid w:val="00331729"/>
    <w:rsid w:val="00332020"/>
    <w:rsid w:val="00332B9C"/>
    <w:rsid w:val="003347C5"/>
    <w:rsid w:val="003358C4"/>
    <w:rsid w:val="00336A32"/>
    <w:rsid w:val="00336C79"/>
    <w:rsid w:val="0033756C"/>
    <w:rsid w:val="00340654"/>
    <w:rsid w:val="00341350"/>
    <w:rsid w:val="00341C08"/>
    <w:rsid w:val="00342C84"/>
    <w:rsid w:val="00346042"/>
    <w:rsid w:val="003475C3"/>
    <w:rsid w:val="003507CF"/>
    <w:rsid w:val="00350AE9"/>
    <w:rsid w:val="00352216"/>
    <w:rsid w:val="00356CB5"/>
    <w:rsid w:val="00356CC0"/>
    <w:rsid w:val="0035743F"/>
    <w:rsid w:val="0035786F"/>
    <w:rsid w:val="00357894"/>
    <w:rsid w:val="0035791B"/>
    <w:rsid w:val="00357AFD"/>
    <w:rsid w:val="00360053"/>
    <w:rsid w:val="003607EC"/>
    <w:rsid w:val="00360A6E"/>
    <w:rsid w:val="00362711"/>
    <w:rsid w:val="003633EE"/>
    <w:rsid w:val="00366FEF"/>
    <w:rsid w:val="00370625"/>
    <w:rsid w:val="00372223"/>
    <w:rsid w:val="00372A67"/>
    <w:rsid w:val="003730E9"/>
    <w:rsid w:val="003733FF"/>
    <w:rsid w:val="00373A31"/>
    <w:rsid w:val="00374949"/>
    <w:rsid w:val="00374DAD"/>
    <w:rsid w:val="003752E1"/>
    <w:rsid w:val="003758D7"/>
    <w:rsid w:val="00377E30"/>
    <w:rsid w:val="003808B4"/>
    <w:rsid w:val="00380EA9"/>
    <w:rsid w:val="00381ABD"/>
    <w:rsid w:val="00381F70"/>
    <w:rsid w:val="0038265A"/>
    <w:rsid w:val="00382963"/>
    <w:rsid w:val="00382BD4"/>
    <w:rsid w:val="003839BB"/>
    <w:rsid w:val="00383E6D"/>
    <w:rsid w:val="00385C74"/>
    <w:rsid w:val="00387310"/>
    <w:rsid w:val="00387B34"/>
    <w:rsid w:val="00391781"/>
    <w:rsid w:val="00391D36"/>
    <w:rsid w:val="003949D0"/>
    <w:rsid w:val="00395498"/>
    <w:rsid w:val="00395D46"/>
    <w:rsid w:val="00395EE0"/>
    <w:rsid w:val="003966D5"/>
    <w:rsid w:val="003A11AB"/>
    <w:rsid w:val="003A1904"/>
    <w:rsid w:val="003A1C6C"/>
    <w:rsid w:val="003A1F98"/>
    <w:rsid w:val="003A1FF3"/>
    <w:rsid w:val="003A24D9"/>
    <w:rsid w:val="003A3E98"/>
    <w:rsid w:val="003A40AC"/>
    <w:rsid w:val="003A42C7"/>
    <w:rsid w:val="003A6CB6"/>
    <w:rsid w:val="003A713C"/>
    <w:rsid w:val="003A7368"/>
    <w:rsid w:val="003A7531"/>
    <w:rsid w:val="003A7B9E"/>
    <w:rsid w:val="003B042B"/>
    <w:rsid w:val="003B09B9"/>
    <w:rsid w:val="003B43BB"/>
    <w:rsid w:val="003B5AD9"/>
    <w:rsid w:val="003B5C58"/>
    <w:rsid w:val="003B5D06"/>
    <w:rsid w:val="003B5EB2"/>
    <w:rsid w:val="003B6C87"/>
    <w:rsid w:val="003B727D"/>
    <w:rsid w:val="003B7FB2"/>
    <w:rsid w:val="003C0F06"/>
    <w:rsid w:val="003C267E"/>
    <w:rsid w:val="003C2C2D"/>
    <w:rsid w:val="003C2F88"/>
    <w:rsid w:val="003C47AA"/>
    <w:rsid w:val="003C52D0"/>
    <w:rsid w:val="003C56EB"/>
    <w:rsid w:val="003C68C3"/>
    <w:rsid w:val="003C6BBC"/>
    <w:rsid w:val="003C7410"/>
    <w:rsid w:val="003C755B"/>
    <w:rsid w:val="003C7AD2"/>
    <w:rsid w:val="003C7EFF"/>
    <w:rsid w:val="003D1388"/>
    <w:rsid w:val="003D18EA"/>
    <w:rsid w:val="003D4226"/>
    <w:rsid w:val="003D4416"/>
    <w:rsid w:val="003D4EF0"/>
    <w:rsid w:val="003D5D94"/>
    <w:rsid w:val="003D7706"/>
    <w:rsid w:val="003D7CF8"/>
    <w:rsid w:val="003D7DD9"/>
    <w:rsid w:val="003E0581"/>
    <w:rsid w:val="003E150B"/>
    <w:rsid w:val="003E288C"/>
    <w:rsid w:val="003E3BE5"/>
    <w:rsid w:val="003E3D8B"/>
    <w:rsid w:val="003E4C9A"/>
    <w:rsid w:val="003E5002"/>
    <w:rsid w:val="003E5925"/>
    <w:rsid w:val="003E6627"/>
    <w:rsid w:val="003F1277"/>
    <w:rsid w:val="003F23A8"/>
    <w:rsid w:val="003F2A4F"/>
    <w:rsid w:val="003F3113"/>
    <w:rsid w:val="003F36C1"/>
    <w:rsid w:val="003F3F5A"/>
    <w:rsid w:val="003F53AE"/>
    <w:rsid w:val="003F67D8"/>
    <w:rsid w:val="003F771E"/>
    <w:rsid w:val="003F77C7"/>
    <w:rsid w:val="004008D5"/>
    <w:rsid w:val="00400CB3"/>
    <w:rsid w:val="00401C94"/>
    <w:rsid w:val="0040267E"/>
    <w:rsid w:val="0040278E"/>
    <w:rsid w:val="00402C4B"/>
    <w:rsid w:val="00402EFB"/>
    <w:rsid w:val="00403317"/>
    <w:rsid w:val="00403326"/>
    <w:rsid w:val="00406988"/>
    <w:rsid w:val="00406EC7"/>
    <w:rsid w:val="004102D0"/>
    <w:rsid w:val="00411522"/>
    <w:rsid w:val="0041185C"/>
    <w:rsid w:val="00411B17"/>
    <w:rsid w:val="00413088"/>
    <w:rsid w:val="00413A38"/>
    <w:rsid w:val="00413B72"/>
    <w:rsid w:val="00414657"/>
    <w:rsid w:val="00414F39"/>
    <w:rsid w:val="004169D9"/>
    <w:rsid w:val="004200DD"/>
    <w:rsid w:val="00420529"/>
    <w:rsid w:val="0042211B"/>
    <w:rsid w:val="0042278B"/>
    <w:rsid w:val="00422FC5"/>
    <w:rsid w:val="004233E2"/>
    <w:rsid w:val="0042367E"/>
    <w:rsid w:val="00423ABE"/>
    <w:rsid w:val="004245CC"/>
    <w:rsid w:val="00425FEB"/>
    <w:rsid w:val="00426976"/>
    <w:rsid w:val="00426A76"/>
    <w:rsid w:val="00426BF4"/>
    <w:rsid w:val="00426E45"/>
    <w:rsid w:val="00427C1A"/>
    <w:rsid w:val="00430CB4"/>
    <w:rsid w:val="004319EB"/>
    <w:rsid w:val="00432C50"/>
    <w:rsid w:val="00432FEE"/>
    <w:rsid w:val="004331A1"/>
    <w:rsid w:val="00433F01"/>
    <w:rsid w:val="004349C0"/>
    <w:rsid w:val="00435039"/>
    <w:rsid w:val="00435678"/>
    <w:rsid w:val="00435737"/>
    <w:rsid w:val="00435E5B"/>
    <w:rsid w:val="0043659B"/>
    <w:rsid w:val="00436EC6"/>
    <w:rsid w:val="004371EB"/>
    <w:rsid w:val="00437F02"/>
    <w:rsid w:val="00440F9F"/>
    <w:rsid w:val="00441194"/>
    <w:rsid w:val="00441202"/>
    <w:rsid w:val="004419A5"/>
    <w:rsid w:val="00442073"/>
    <w:rsid w:val="004426C3"/>
    <w:rsid w:val="00442DC7"/>
    <w:rsid w:val="00443100"/>
    <w:rsid w:val="00443B4A"/>
    <w:rsid w:val="00443CCC"/>
    <w:rsid w:val="00445164"/>
    <w:rsid w:val="00446F43"/>
    <w:rsid w:val="00447C5E"/>
    <w:rsid w:val="00450EEC"/>
    <w:rsid w:val="004520F2"/>
    <w:rsid w:val="00453BD2"/>
    <w:rsid w:val="00454083"/>
    <w:rsid w:val="004548BB"/>
    <w:rsid w:val="0045565E"/>
    <w:rsid w:val="0045576A"/>
    <w:rsid w:val="004558DB"/>
    <w:rsid w:val="00455C32"/>
    <w:rsid w:val="004565F4"/>
    <w:rsid w:val="00456DDF"/>
    <w:rsid w:val="00456F97"/>
    <w:rsid w:val="0046080F"/>
    <w:rsid w:val="004617E3"/>
    <w:rsid w:val="0046295C"/>
    <w:rsid w:val="00464B33"/>
    <w:rsid w:val="004658EC"/>
    <w:rsid w:val="00466431"/>
    <w:rsid w:val="00470130"/>
    <w:rsid w:val="004702D5"/>
    <w:rsid w:val="00470825"/>
    <w:rsid w:val="004721D7"/>
    <w:rsid w:val="00472268"/>
    <w:rsid w:val="004728DC"/>
    <w:rsid w:val="00473C09"/>
    <w:rsid w:val="00474927"/>
    <w:rsid w:val="00475578"/>
    <w:rsid w:val="00476658"/>
    <w:rsid w:val="00477DDA"/>
    <w:rsid w:val="00481D40"/>
    <w:rsid w:val="00481F97"/>
    <w:rsid w:val="0048253B"/>
    <w:rsid w:val="00483315"/>
    <w:rsid w:val="00483954"/>
    <w:rsid w:val="00483C99"/>
    <w:rsid w:val="00484E62"/>
    <w:rsid w:val="00485400"/>
    <w:rsid w:val="00485851"/>
    <w:rsid w:val="00487511"/>
    <w:rsid w:val="0048776B"/>
    <w:rsid w:val="00490B31"/>
    <w:rsid w:val="00490C9E"/>
    <w:rsid w:val="004913A7"/>
    <w:rsid w:val="0049142E"/>
    <w:rsid w:val="0049283E"/>
    <w:rsid w:val="00492C85"/>
    <w:rsid w:val="004947A7"/>
    <w:rsid w:val="0049698B"/>
    <w:rsid w:val="00496D55"/>
    <w:rsid w:val="004A0AF4"/>
    <w:rsid w:val="004A1536"/>
    <w:rsid w:val="004A356D"/>
    <w:rsid w:val="004A4501"/>
    <w:rsid w:val="004A4ED4"/>
    <w:rsid w:val="004A51CB"/>
    <w:rsid w:val="004A52CF"/>
    <w:rsid w:val="004A6872"/>
    <w:rsid w:val="004A6B39"/>
    <w:rsid w:val="004A6BDB"/>
    <w:rsid w:val="004A6C44"/>
    <w:rsid w:val="004B1D94"/>
    <w:rsid w:val="004B2499"/>
    <w:rsid w:val="004B2530"/>
    <w:rsid w:val="004B266C"/>
    <w:rsid w:val="004B3209"/>
    <w:rsid w:val="004B3C61"/>
    <w:rsid w:val="004B3DBB"/>
    <w:rsid w:val="004B3DCF"/>
    <w:rsid w:val="004B5765"/>
    <w:rsid w:val="004B583A"/>
    <w:rsid w:val="004B68AF"/>
    <w:rsid w:val="004B6EE4"/>
    <w:rsid w:val="004C01D9"/>
    <w:rsid w:val="004C1696"/>
    <w:rsid w:val="004C189C"/>
    <w:rsid w:val="004C18BB"/>
    <w:rsid w:val="004C3128"/>
    <w:rsid w:val="004C4A2B"/>
    <w:rsid w:val="004C4DA2"/>
    <w:rsid w:val="004C4F29"/>
    <w:rsid w:val="004C5406"/>
    <w:rsid w:val="004D0385"/>
    <w:rsid w:val="004D091D"/>
    <w:rsid w:val="004D1BA4"/>
    <w:rsid w:val="004D2AB5"/>
    <w:rsid w:val="004D3F14"/>
    <w:rsid w:val="004D4777"/>
    <w:rsid w:val="004D5DA7"/>
    <w:rsid w:val="004E0350"/>
    <w:rsid w:val="004E1BCD"/>
    <w:rsid w:val="004E200A"/>
    <w:rsid w:val="004E2789"/>
    <w:rsid w:val="004E2FCF"/>
    <w:rsid w:val="004E3854"/>
    <w:rsid w:val="004E39AF"/>
    <w:rsid w:val="004E479E"/>
    <w:rsid w:val="004E4C5C"/>
    <w:rsid w:val="004E5C9A"/>
    <w:rsid w:val="004E6118"/>
    <w:rsid w:val="004E6411"/>
    <w:rsid w:val="004E7021"/>
    <w:rsid w:val="004E7BCD"/>
    <w:rsid w:val="004F1F31"/>
    <w:rsid w:val="004F2499"/>
    <w:rsid w:val="004F44BD"/>
    <w:rsid w:val="004F49FD"/>
    <w:rsid w:val="004F4E83"/>
    <w:rsid w:val="004F50F5"/>
    <w:rsid w:val="004F5DA6"/>
    <w:rsid w:val="004F7016"/>
    <w:rsid w:val="004F704E"/>
    <w:rsid w:val="004F7D3D"/>
    <w:rsid w:val="00500A83"/>
    <w:rsid w:val="005012B3"/>
    <w:rsid w:val="005023FA"/>
    <w:rsid w:val="00503597"/>
    <w:rsid w:val="0050397B"/>
    <w:rsid w:val="00503D5F"/>
    <w:rsid w:val="00504522"/>
    <w:rsid w:val="0050557F"/>
    <w:rsid w:val="00505A85"/>
    <w:rsid w:val="005073C3"/>
    <w:rsid w:val="00511DF1"/>
    <w:rsid w:val="00512314"/>
    <w:rsid w:val="00512C5E"/>
    <w:rsid w:val="00513BEA"/>
    <w:rsid w:val="00515D7C"/>
    <w:rsid w:val="00517DB8"/>
    <w:rsid w:val="005216D2"/>
    <w:rsid w:val="00522CC7"/>
    <w:rsid w:val="00525295"/>
    <w:rsid w:val="005252CD"/>
    <w:rsid w:val="00525419"/>
    <w:rsid w:val="00525833"/>
    <w:rsid w:val="00525BD0"/>
    <w:rsid w:val="00525ECD"/>
    <w:rsid w:val="00527A0E"/>
    <w:rsid w:val="0053083B"/>
    <w:rsid w:val="00530D56"/>
    <w:rsid w:val="005319DD"/>
    <w:rsid w:val="005333B8"/>
    <w:rsid w:val="00533CD2"/>
    <w:rsid w:val="005355F0"/>
    <w:rsid w:val="00535667"/>
    <w:rsid w:val="00536640"/>
    <w:rsid w:val="0053794C"/>
    <w:rsid w:val="00537AF8"/>
    <w:rsid w:val="0054061F"/>
    <w:rsid w:val="005406C3"/>
    <w:rsid w:val="00540A61"/>
    <w:rsid w:val="0054120D"/>
    <w:rsid w:val="00541417"/>
    <w:rsid w:val="0054284B"/>
    <w:rsid w:val="005437F9"/>
    <w:rsid w:val="00543E0D"/>
    <w:rsid w:val="00544320"/>
    <w:rsid w:val="00545119"/>
    <w:rsid w:val="0054541C"/>
    <w:rsid w:val="00546586"/>
    <w:rsid w:val="00552055"/>
    <w:rsid w:val="00552C3A"/>
    <w:rsid w:val="00554E21"/>
    <w:rsid w:val="00555A27"/>
    <w:rsid w:val="00555E2D"/>
    <w:rsid w:val="005575BF"/>
    <w:rsid w:val="0055767D"/>
    <w:rsid w:val="00557B49"/>
    <w:rsid w:val="005623D6"/>
    <w:rsid w:val="00562611"/>
    <w:rsid w:val="00563CB8"/>
    <w:rsid w:val="00563FC6"/>
    <w:rsid w:val="00565729"/>
    <w:rsid w:val="00565F4A"/>
    <w:rsid w:val="00566902"/>
    <w:rsid w:val="005707D3"/>
    <w:rsid w:val="00570BD6"/>
    <w:rsid w:val="00570EB9"/>
    <w:rsid w:val="00571471"/>
    <w:rsid w:val="005717A8"/>
    <w:rsid w:val="005730B5"/>
    <w:rsid w:val="00573AC8"/>
    <w:rsid w:val="00573AD8"/>
    <w:rsid w:val="00576088"/>
    <w:rsid w:val="00576376"/>
    <w:rsid w:val="005774F8"/>
    <w:rsid w:val="0057762E"/>
    <w:rsid w:val="005827EB"/>
    <w:rsid w:val="0058776F"/>
    <w:rsid w:val="00587CB7"/>
    <w:rsid w:val="00590445"/>
    <w:rsid w:val="00590B53"/>
    <w:rsid w:val="00590BC8"/>
    <w:rsid w:val="00591C78"/>
    <w:rsid w:val="005922A1"/>
    <w:rsid w:val="005942ED"/>
    <w:rsid w:val="00595242"/>
    <w:rsid w:val="005A15FA"/>
    <w:rsid w:val="005A17C0"/>
    <w:rsid w:val="005A244B"/>
    <w:rsid w:val="005A35AD"/>
    <w:rsid w:val="005A52B3"/>
    <w:rsid w:val="005A5708"/>
    <w:rsid w:val="005A64A2"/>
    <w:rsid w:val="005A75DD"/>
    <w:rsid w:val="005A77DF"/>
    <w:rsid w:val="005A7D90"/>
    <w:rsid w:val="005B1293"/>
    <w:rsid w:val="005B1376"/>
    <w:rsid w:val="005B2C73"/>
    <w:rsid w:val="005B4047"/>
    <w:rsid w:val="005B5C13"/>
    <w:rsid w:val="005B5E4F"/>
    <w:rsid w:val="005B6040"/>
    <w:rsid w:val="005B7141"/>
    <w:rsid w:val="005B7147"/>
    <w:rsid w:val="005C0032"/>
    <w:rsid w:val="005C031B"/>
    <w:rsid w:val="005C143F"/>
    <w:rsid w:val="005C197D"/>
    <w:rsid w:val="005C1A27"/>
    <w:rsid w:val="005C21F1"/>
    <w:rsid w:val="005C2F50"/>
    <w:rsid w:val="005C3079"/>
    <w:rsid w:val="005C3A11"/>
    <w:rsid w:val="005C41A1"/>
    <w:rsid w:val="005C42A2"/>
    <w:rsid w:val="005C4DDD"/>
    <w:rsid w:val="005C62DA"/>
    <w:rsid w:val="005C63EB"/>
    <w:rsid w:val="005C66BA"/>
    <w:rsid w:val="005D037C"/>
    <w:rsid w:val="005D0E67"/>
    <w:rsid w:val="005D2756"/>
    <w:rsid w:val="005D3A30"/>
    <w:rsid w:val="005D43B9"/>
    <w:rsid w:val="005D4CC2"/>
    <w:rsid w:val="005D6D51"/>
    <w:rsid w:val="005E0200"/>
    <w:rsid w:val="005E16EA"/>
    <w:rsid w:val="005E1B30"/>
    <w:rsid w:val="005E1F00"/>
    <w:rsid w:val="005E2D14"/>
    <w:rsid w:val="005E45EF"/>
    <w:rsid w:val="005E4961"/>
    <w:rsid w:val="005E5565"/>
    <w:rsid w:val="005E6BF3"/>
    <w:rsid w:val="005E6FED"/>
    <w:rsid w:val="005E7B14"/>
    <w:rsid w:val="005F0495"/>
    <w:rsid w:val="005F2336"/>
    <w:rsid w:val="005F31B5"/>
    <w:rsid w:val="005F4C18"/>
    <w:rsid w:val="005F5088"/>
    <w:rsid w:val="005F596E"/>
    <w:rsid w:val="00601921"/>
    <w:rsid w:val="006022E7"/>
    <w:rsid w:val="006023E0"/>
    <w:rsid w:val="00603037"/>
    <w:rsid w:val="00604104"/>
    <w:rsid w:val="0060446C"/>
    <w:rsid w:val="00605664"/>
    <w:rsid w:val="0060638C"/>
    <w:rsid w:val="006077AE"/>
    <w:rsid w:val="006111E2"/>
    <w:rsid w:val="006123F0"/>
    <w:rsid w:val="00613844"/>
    <w:rsid w:val="00614FCB"/>
    <w:rsid w:val="00615BDA"/>
    <w:rsid w:val="00616F58"/>
    <w:rsid w:val="00617551"/>
    <w:rsid w:val="00621A1A"/>
    <w:rsid w:val="00622237"/>
    <w:rsid w:val="00622D50"/>
    <w:rsid w:val="0062381B"/>
    <w:rsid w:val="00623B72"/>
    <w:rsid w:val="00624CA9"/>
    <w:rsid w:val="006254CF"/>
    <w:rsid w:val="0062614C"/>
    <w:rsid w:val="006268BA"/>
    <w:rsid w:val="00626AA3"/>
    <w:rsid w:val="00630803"/>
    <w:rsid w:val="00631776"/>
    <w:rsid w:val="00631807"/>
    <w:rsid w:val="006335BB"/>
    <w:rsid w:val="00634C8A"/>
    <w:rsid w:val="00634EDE"/>
    <w:rsid w:val="00635360"/>
    <w:rsid w:val="006364D1"/>
    <w:rsid w:val="00636AAB"/>
    <w:rsid w:val="00636E22"/>
    <w:rsid w:val="0063758B"/>
    <w:rsid w:val="00637860"/>
    <w:rsid w:val="0064061F"/>
    <w:rsid w:val="00640BE5"/>
    <w:rsid w:val="00642388"/>
    <w:rsid w:val="006437DF"/>
    <w:rsid w:val="00644ABC"/>
    <w:rsid w:val="00644B5B"/>
    <w:rsid w:val="00644C77"/>
    <w:rsid w:val="0064580F"/>
    <w:rsid w:val="0064624C"/>
    <w:rsid w:val="00646526"/>
    <w:rsid w:val="006479C8"/>
    <w:rsid w:val="00647CFF"/>
    <w:rsid w:val="00650AE2"/>
    <w:rsid w:val="00650D65"/>
    <w:rsid w:val="00650D93"/>
    <w:rsid w:val="00651C76"/>
    <w:rsid w:val="006523E2"/>
    <w:rsid w:val="00652604"/>
    <w:rsid w:val="00654826"/>
    <w:rsid w:val="006550B7"/>
    <w:rsid w:val="00656B8B"/>
    <w:rsid w:val="006571E4"/>
    <w:rsid w:val="00657755"/>
    <w:rsid w:val="0066116C"/>
    <w:rsid w:val="006611A0"/>
    <w:rsid w:val="00665A2D"/>
    <w:rsid w:val="00665F27"/>
    <w:rsid w:val="00666004"/>
    <w:rsid w:val="006667C1"/>
    <w:rsid w:val="0067013B"/>
    <w:rsid w:val="00670197"/>
    <w:rsid w:val="00670355"/>
    <w:rsid w:val="006737A2"/>
    <w:rsid w:val="00673B8C"/>
    <w:rsid w:val="0067422A"/>
    <w:rsid w:val="006745D3"/>
    <w:rsid w:val="006760CD"/>
    <w:rsid w:val="006773F0"/>
    <w:rsid w:val="00681EF5"/>
    <w:rsid w:val="00682724"/>
    <w:rsid w:val="0068379C"/>
    <w:rsid w:val="00683868"/>
    <w:rsid w:val="006855BD"/>
    <w:rsid w:val="00685E60"/>
    <w:rsid w:val="00685E65"/>
    <w:rsid w:val="00686271"/>
    <w:rsid w:val="00686543"/>
    <w:rsid w:val="00687431"/>
    <w:rsid w:val="00687B98"/>
    <w:rsid w:val="00691AA5"/>
    <w:rsid w:val="006A08FA"/>
    <w:rsid w:val="006A4B28"/>
    <w:rsid w:val="006A61D2"/>
    <w:rsid w:val="006A7EB1"/>
    <w:rsid w:val="006B03EE"/>
    <w:rsid w:val="006B0F72"/>
    <w:rsid w:val="006B46B5"/>
    <w:rsid w:val="006B48F5"/>
    <w:rsid w:val="006B5C7C"/>
    <w:rsid w:val="006B7752"/>
    <w:rsid w:val="006B7E2B"/>
    <w:rsid w:val="006C018F"/>
    <w:rsid w:val="006C0CDB"/>
    <w:rsid w:val="006C2887"/>
    <w:rsid w:val="006C4DA9"/>
    <w:rsid w:val="006C5A02"/>
    <w:rsid w:val="006C6DC9"/>
    <w:rsid w:val="006C73D1"/>
    <w:rsid w:val="006C75B2"/>
    <w:rsid w:val="006D1232"/>
    <w:rsid w:val="006D2239"/>
    <w:rsid w:val="006D4F42"/>
    <w:rsid w:val="006D6B56"/>
    <w:rsid w:val="006D76C4"/>
    <w:rsid w:val="006D77AD"/>
    <w:rsid w:val="006E023C"/>
    <w:rsid w:val="006E0AE0"/>
    <w:rsid w:val="006E36F5"/>
    <w:rsid w:val="006E3AD1"/>
    <w:rsid w:val="006E6844"/>
    <w:rsid w:val="006E745B"/>
    <w:rsid w:val="006E775A"/>
    <w:rsid w:val="006E7A57"/>
    <w:rsid w:val="006F118A"/>
    <w:rsid w:val="006F18A2"/>
    <w:rsid w:val="006F219C"/>
    <w:rsid w:val="006F2C79"/>
    <w:rsid w:val="006F3953"/>
    <w:rsid w:val="006F3B56"/>
    <w:rsid w:val="006F4563"/>
    <w:rsid w:val="006F5AAA"/>
    <w:rsid w:val="006F5F3F"/>
    <w:rsid w:val="006F6A28"/>
    <w:rsid w:val="006F6CD1"/>
    <w:rsid w:val="006F722C"/>
    <w:rsid w:val="00700139"/>
    <w:rsid w:val="00701213"/>
    <w:rsid w:val="0070136A"/>
    <w:rsid w:val="007021B1"/>
    <w:rsid w:val="00702BB1"/>
    <w:rsid w:val="00703C7F"/>
    <w:rsid w:val="00703E07"/>
    <w:rsid w:val="00704927"/>
    <w:rsid w:val="007055B7"/>
    <w:rsid w:val="00705B2D"/>
    <w:rsid w:val="007060C8"/>
    <w:rsid w:val="00706333"/>
    <w:rsid w:val="00710067"/>
    <w:rsid w:val="007125B9"/>
    <w:rsid w:val="00713013"/>
    <w:rsid w:val="00714C79"/>
    <w:rsid w:val="0071506C"/>
    <w:rsid w:val="00716504"/>
    <w:rsid w:val="007168F9"/>
    <w:rsid w:val="0072075F"/>
    <w:rsid w:val="0072225C"/>
    <w:rsid w:val="00722296"/>
    <w:rsid w:val="00722361"/>
    <w:rsid w:val="00722664"/>
    <w:rsid w:val="0072286A"/>
    <w:rsid w:val="0072352C"/>
    <w:rsid w:val="00725339"/>
    <w:rsid w:val="00725372"/>
    <w:rsid w:val="0072695A"/>
    <w:rsid w:val="00726E08"/>
    <w:rsid w:val="00727A5E"/>
    <w:rsid w:val="00730D86"/>
    <w:rsid w:val="00731056"/>
    <w:rsid w:val="007319D2"/>
    <w:rsid w:val="00731D1A"/>
    <w:rsid w:val="0073262B"/>
    <w:rsid w:val="00732FE1"/>
    <w:rsid w:val="00733524"/>
    <w:rsid w:val="00735DB3"/>
    <w:rsid w:val="00735F97"/>
    <w:rsid w:val="0073752C"/>
    <w:rsid w:val="00740797"/>
    <w:rsid w:val="007414AA"/>
    <w:rsid w:val="00741E8F"/>
    <w:rsid w:val="00741F38"/>
    <w:rsid w:val="00742096"/>
    <w:rsid w:val="00743CF5"/>
    <w:rsid w:val="00744D2A"/>
    <w:rsid w:val="00744F27"/>
    <w:rsid w:val="0074565F"/>
    <w:rsid w:val="007458E5"/>
    <w:rsid w:val="0074606B"/>
    <w:rsid w:val="007464F8"/>
    <w:rsid w:val="00746595"/>
    <w:rsid w:val="00746B02"/>
    <w:rsid w:val="007477A0"/>
    <w:rsid w:val="00751945"/>
    <w:rsid w:val="00751D77"/>
    <w:rsid w:val="0075320B"/>
    <w:rsid w:val="00753609"/>
    <w:rsid w:val="00753EA3"/>
    <w:rsid w:val="00755B64"/>
    <w:rsid w:val="00756EF5"/>
    <w:rsid w:val="007575D1"/>
    <w:rsid w:val="007579FE"/>
    <w:rsid w:val="007604C5"/>
    <w:rsid w:val="0076060E"/>
    <w:rsid w:val="00760B5A"/>
    <w:rsid w:val="00761213"/>
    <w:rsid w:val="007615A6"/>
    <w:rsid w:val="00761C61"/>
    <w:rsid w:val="00762361"/>
    <w:rsid w:val="00765ED2"/>
    <w:rsid w:val="00766E1F"/>
    <w:rsid w:val="00767993"/>
    <w:rsid w:val="00770B9D"/>
    <w:rsid w:val="00770FB4"/>
    <w:rsid w:val="00771F73"/>
    <w:rsid w:val="00772444"/>
    <w:rsid w:val="00772757"/>
    <w:rsid w:val="00773059"/>
    <w:rsid w:val="0077417D"/>
    <w:rsid w:val="00774F20"/>
    <w:rsid w:val="00776526"/>
    <w:rsid w:val="00777DFD"/>
    <w:rsid w:val="00781E89"/>
    <w:rsid w:val="007822AD"/>
    <w:rsid w:val="00784578"/>
    <w:rsid w:val="00786718"/>
    <w:rsid w:val="007877E1"/>
    <w:rsid w:val="00790D65"/>
    <w:rsid w:val="007911EA"/>
    <w:rsid w:val="007916C4"/>
    <w:rsid w:val="00791CE2"/>
    <w:rsid w:val="0079229F"/>
    <w:rsid w:val="0079270D"/>
    <w:rsid w:val="00793556"/>
    <w:rsid w:val="00793A51"/>
    <w:rsid w:val="00793FB6"/>
    <w:rsid w:val="00794551"/>
    <w:rsid w:val="00794B74"/>
    <w:rsid w:val="00794C45"/>
    <w:rsid w:val="00797048"/>
    <w:rsid w:val="007A1315"/>
    <w:rsid w:val="007A2613"/>
    <w:rsid w:val="007A29E4"/>
    <w:rsid w:val="007A2A1F"/>
    <w:rsid w:val="007A3596"/>
    <w:rsid w:val="007A4CBE"/>
    <w:rsid w:val="007A51A0"/>
    <w:rsid w:val="007A66C9"/>
    <w:rsid w:val="007A699F"/>
    <w:rsid w:val="007A7256"/>
    <w:rsid w:val="007A7A8C"/>
    <w:rsid w:val="007B0D4C"/>
    <w:rsid w:val="007B1C13"/>
    <w:rsid w:val="007B2735"/>
    <w:rsid w:val="007B39E7"/>
    <w:rsid w:val="007B40C6"/>
    <w:rsid w:val="007B4DFD"/>
    <w:rsid w:val="007B51A3"/>
    <w:rsid w:val="007B5665"/>
    <w:rsid w:val="007B5721"/>
    <w:rsid w:val="007B7E51"/>
    <w:rsid w:val="007C2474"/>
    <w:rsid w:val="007C3538"/>
    <w:rsid w:val="007C36E8"/>
    <w:rsid w:val="007C4C3A"/>
    <w:rsid w:val="007C586E"/>
    <w:rsid w:val="007C6509"/>
    <w:rsid w:val="007C668C"/>
    <w:rsid w:val="007C6DBC"/>
    <w:rsid w:val="007D2EDE"/>
    <w:rsid w:val="007D422C"/>
    <w:rsid w:val="007D6A23"/>
    <w:rsid w:val="007D6E4B"/>
    <w:rsid w:val="007D7D8D"/>
    <w:rsid w:val="007E01DB"/>
    <w:rsid w:val="007E01E4"/>
    <w:rsid w:val="007E1815"/>
    <w:rsid w:val="007E312D"/>
    <w:rsid w:val="007E3893"/>
    <w:rsid w:val="007E4AD5"/>
    <w:rsid w:val="007E50C3"/>
    <w:rsid w:val="007E5A01"/>
    <w:rsid w:val="007E62A7"/>
    <w:rsid w:val="007E6460"/>
    <w:rsid w:val="007E7411"/>
    <w:rsid w:val="007F1507"/>
    <w:rsid w:val="007F190A"/>
    <w:rsid w:val="007F23DB"/>
    <w:rsid w:val="007F24AB"/>
    <w:rsid w:val="007F388C"/>
    <w:rsid w:val="007F414E"/>
    <w:rsid w:val="007F4A63"/>
    <w:rsid w:val="007F4DCB"/>
    <w:rsid w:val="007F53EF"/>
    <w:rsid w:val="007F583D"/>
    <w:rsid w:val="007F5F04"/>
    <w:rsid w:val="007F6EBA"/>
    <w:rsid w:val="007F7258"/>
    <w:rsid w:val="007F72D9"/>
    <w:rsid w:val="0080024A"/>
    <w:rsid w:val="0080032F"/>
    <w:rsid w:val="00801848"/>
    <w:rsid w:val="00801AE1"/>
    <w:rsid w:val="00801C8E"/>
    <w:rsid w:val="0080206B"/>
    <w:rsid w:val="00803785"/>
    <w:rsid w:val="00803E74"/>
    <w:rsid w:val="00804240"/>
    <w:rsid w:val="00807994"/>
    <w:rsid w:val="00807E5D"/>
    <w:rsid w:val="00810715"/>
    <w:rsid w:val="00810874"/>
    <w:rsid w:val="008108AD"/>
    <w:rsid w:val="0081104E"/>
    <w:rsid w:val="00812CED"/>
    <w:rsid w:val="00813877"/>
    <w:rsid w:val="00814215"/>
    <w:rsid w:val="00814BF7"/>
    <w:rsid w:val="00814CD9"/>
    <w:rsid w:val="00815176"/>
    <w:rsid w:val="008173A4"/>
    <w:rsid w:val="00820965"/>
    <w:rsid w:val="00820B2E"/>
    <w:rsid w:val="00821B69"/>
    <w:rsid w:val="00822FCA"/>
    <w:rsid w:val="008237CD"/>
    <w:rsid w:val="00823E52"/>
    <w:rsid w:val="00824416"/>
    <w:rsid w:val="00824FD1"/>
    <w:rsid w:val="0082511C"/>
    <w:rsid w:val="00825F12"/>
    <w:rsid w:val="00825FAE"/>
    <w:rsid w:val="00826FBC"/>
    <w:rsid w:val="0082750D"/>
    <w:rsid w:val="00827A99"/>
    <w:rsid w:val="0083185F"/>
    <w:rsid w:val="008327CA"/>
    <w:rsid w:val="00832906"/>
    <w:rsid w:val="00832F94"/>
    <w:rsid w:val="00833267"/>
    <w:rsid w:val="00833952"/>
    <w:rsid w:val="008345DF"/>
    <w:rsid w:val="0083508E"/>
    <w:rsid w:val="00835D63"/>
    <w:rsid w:val="00835D65"/>
    <w:rsid w:val="00836C03"/>
    <w:rsid w:val="008374E6"/>
    <w:rsid w:val="00842340"/>
    <w:rsid w:val="00842D74"/>
    <w:rsid w:val="00842DD3"/>
    <w:rsid w:val="00843507"/>
    <w:rsid w:val="008453E3"/>
    <w:rsid w:val="00845E86"/>
    <w:rsid w:val="00845F33"/>
    <w:rsid w:val="00847CB7"/>
    <w:rsid w:val="00847FD2"/>
    <w:rsid w:val="008503EB"/>
    <w:rsid w:val="0085156A"/>
    <w:rsid w:val="00851B52"/>
    <w:rsid w:val="008529EC"/>
    <w:rsid w:val="00852F03"/>
    <w:rsid w:val="0085320B"/>
    <w:rsid w:val="0085575D"/>
    <w:rsid w:val="00855E90"/>
    <w:rsid w:val="00855EDB"/>
    <w:rsid w:val="008576C9"/>
    <w:rsid w:val="00857963"/>
    <w:rsid w:val="00857B5F"/>
    <w:rsid w:val="00861539"/>
    <w:rsid w:val="00861CE5"/>
    <w:rsid w:val="00863B5B"/>
    <w:rsid w:val="00865752"/>
    <w:rsid w:val="00870AF6"/>
    <w:rsid w:val="00871C10"/>
    <w:rsid w:val="00872168"/>
    <w:rsid w:val="008723DB"/>
    <w:rsid w:val="00876652"/>
    <w:rsid w:val="008770CF"/>
    <w:rsid w:val="008774EC"/>
    <w:rsid w:val="00880254"/>
    <w:rsid w:val="00881AD4"/>
    <w:rsid w:val="00881EEB"/>
    <w:rsid w:val="00883B2B"/>
    <w:rsid w:val="008840C4"/>
    <w:rsid w:val="00884661"/>
    <w:rsid w:val="008853BB"/>
    <w:rsid w:val="008873E0"/>
    <w:rsid w:val="00887F9D"/>
    <w:rsid w:val="008905CE"/>
    <w:rsid w:val="0089071F"/>
    <w:rsid w:val="00890EB3"/>
    <w:rsid w:val="00891CD2"/>
    <w:rsid w:val="00892378"/>
    <w:rsid w:val="00893616"/>
    <w:rsid w:val="00893A80"/>
    <w:rsid w:val="008940B2"/>
    <w:rsid w:val="00894489"/>
    <w:rsid w:val="00894AE6"/>
    <w:rsid w:val="0089522A"/>
    <w:rsid w:val="00896D39"/>
    <w:rsid w:val="0089757C"/>
    <w:rsid w:val="008A09DC"/>
    <w:rsid w:val="008A2490"/>
    <w:rsid w:val="008A3821"/>
    <w:rsid w:val="008A3AA0"/>
    <w:rsid w:val="008A5989"/>
    <w:rsid w:val="008A607C"/>
    <w:rsid w:val="008A6D33"/>
    <w:rsid w:val="008A7A0D"/>
    <w:rsid w:val="008A7DEE"/>
    <w:rsid w:val="008B0351"/>
    <w:rsid w:val="008B0A89"/>
    <w:rsid w:val="008B1102"/>
    <w:rsid w:val="008B1B07"/>
    <w:rsid w:val="008B2D9C"/>
    <w:rsid w:val="008B647D"/>
    <w:rsid w:val="008B6526"/>
    <w:rsid w:val="008B7699"/>
    <w:rsid w:val="008B7A60"/>
    <w:rsid w:val="008C2002"/>
    <w:rsid w:val="008C2E55"/>
    <w:rsid w:val="008C400F"/>
    <w:rsid w:val="008C4124"/>
    <w:rsid w:val="008C5B42"/>
    <w:rsid w:val="008C7A82"/>
    <w:rsid w:val="008C7B6A"/>
    <w:rsid w:val="008D0D45"/>
    <w:rsid w:val="008D145C"/>
    <w:rsid w:val="008D4201"/>
    <w:rsid w:val="008D4E2A"/>
    <w:rsid w:val="008D651D"/>
    <w:rsid w:val="008D669E"/>
    <w:rsid w:val="008E04F7"/>
    <w:rsid w:val="008E2AA6"/>
    <w:rsid w:val="008E38CD"/>
    <w:rsid w:val="008E4243"/>
    <w:rsid w:val="008E4C4A"/>
    <w:rsid w:val="008E5130"/>
    <w:rsid w:val="008E5DA4"/>
    <w:rsid w:val="008E5E75"/>
    <w:rsid w:val="008E5FD3"/>
    <w:rsid w:val="008E6245"/>
    <w:rsid w:val="008E7225"/>
    <w:rsid w:val="008E7FD9"/>
    <w:rsid w:val="008F0E57"/>
    <w:rsid w:val="008F1E85"/>
    <w:rsid w:val="008F3218"/>
    <w:rsid w:val="008F5E1F"/>
    <w:rsid w:val="008F7254"/>
    <w:rsid w:val="009003C4"/>
    <w:rsid w:val="009028D0"/>
    <w:rsid w:val="00905E54"/>
    <w:rsid w:val="00906CD7"/>
    <w:rsid w:val="0090722B"/>
    <w:rsid w:val="00907284"/>
    <w:rsid w:val="00907554"/>
    <w:rsid w:val="00907568"/>
    <w:rsid w:val="009077A4"/>
    <w:rsid w:val="00910B97"/>
    <w:rsid w:val="00912C55"/>
    <w:rsid w:val="009132E9"/>
    <w:rsid w:val="009142BB"/>
    <w:rsid w:val="00914309"/>
    <w:rsid w:val="0091469F"/>
    <w:rsid w:val="00916111"/>
    <w:rsid w:val="00916990"/>
    <w:rsid w:val="0091722E"/>
    <w:rsid w:val="00917290"/>
    <w:rsid w:val="00917465"/>
    <w:rsid w:val="00917986"/>
    <w:rsid w:val="00917BD5"/>
    <w:rsid w:val="00920CE2"/>
    <w:rsid w:val="00920CEE"/>
    <w:rsid w:val="00922C2A"/>
    <w:rsid w:val="00923191"/>
    <w:rsid w:val="00925645"/>
    <w:rsid w:val="0092621C"/>
    <w:rsid w:val="00926F36"/>
    <w:rsid w:val="0093015B"/>
    <w:rsid w:val="009323C8"/>
    <w:rsid w:val="00932D3D"/>
    <w:rsid w:val="0093332D"/>
    <w:rsid w:val="0093450F"/>
    <w:rsid w:val="0093537B"/>
    <w:rsid w:val="00935A18"/>
    <w:rsid w:val="009365B4"/>
    <w:rsid w:val="00936B96"/>
    <w:rsid w:val="00936DC3"/>
    <w:rsid w:val="00936FBA"/>
    <w:rsid w:val="009370B0"/>
    <w:rsid w:val="00937649"/>
    <w:rsid w:val="00937705"/>
    <w:rsid w:val="00940D2F"/>
    <w:rsid w:val="00941624"/>
    <w:rsid w:val="00941D26"/>
    <w:rsid w:val="00942996"/>
    <w:rsid w:val="00943252"/>
    <w:rsid w:val="00943961"/>
    <w:rsid w:val="00943BE3"/>
    <w:rsid w:val="00944455"/>
    <w:rsid w:val="00944D46"/>
    <w:rsid w:val="0094508E"/>
    <w:rsid w:val="00945EF0"/>
    <w:rsid w:val="009460F2"/>
    <w:rsid w:val="00950232"/>
    <w:rsid w:val="00950E48"/>
    <w:rsid w:val="00952B82"/>
    <w:rsid w:val="00953416"/>
    <w:rsid w:val="0095345C"/>
    <w:rsid w:val="009570FC"/>
    <w:rsid w:val="00957760"/>
    <w:rsid w:val="00960402"/>
    <w:rsid w:val="00962F5C"/>
    <w:rsid w:val="00963978"/>
    <w:rsid w:val="00963D2E"/>
    <w:rsid w:val="00965331"/>
    <w:rsid w:val="009665F8"/>
    <w:rsid w:val="00970DB2"/>
    <w:rsid w:val="00971A05"/>
    <w:rsid w:val="00971D42"/>
    <w:rsid w:val="0097297B"/>
    <w:rsid w:val="00973F22"/>
    <w:rsid w:val="00975CD8"/>
    <w:rsid w:val="00976941"/>
    <w:rsid w:val="0097737C"/>
    <w:rsid w:val="009814F4"/>
    <w:rsid w:val="00981C15"/>
    <w:rsid w:val="0098259F"/>
    <w:rsid w:val="0098311A"/>
    <w:rsid w:val="009840A1"/>
    <w:rsid w:val="0098471C"/>
    <w:rsid w:val="0098486A"/>
    <w:rsid w:val="00984FB7"/>
    <w:rsid w:val="009853AF"/>
    <w:rsid w:val="009860BE"/>
    <w:rsid w:val="009865FF"/>
    <w:rsid w:val="0099009B"/>
    <w:rsid w:val="00990896"/>
    <w:rsid w:val="009918AB"/>
    <w:rsid w:val="00993573"/>
    <w:rsid w:val="009937AF"/>
    <w:rsid w:val="00993B69"/>
    <w:rsid w:val="00994327"/>
    <w:rsid w:val="00995970"/>
    <w:rsid w:val="00996562"/>
    <w:rsid w:val="00996763"/>
    <w:rsid w:val="00996A62"/>
    <w:rsid w:val="00996E9B"/>
    <w:rsid w:val="00996EAC"/>
    <w:rsid w:val="009971E7"/>
    <w:rsid w:val="00997717"/>
    <w:rsid w:val="00997D79"/>
    <w:rsid w:val="009A0A33"/>
    <w:rsid w:val="009A17AB"/>
    <w:rsid w:val="009A1E62"/>
    <w:rsid w:val="009A24D1"/>
    <w:rsid w:val="009A2500"/>
    <w:rsid w:val="009A32C9"/>
    <w:rsid w:val="009A3D26"/>
    <w:rsid w:val="009A3F05"/>
    <w:rsid w:val="009A403B"/>
    <w:rsid w:val="009A4C88"/>
    <w:rsid w:val="009A51E9"/>
    <w:rsid w:val="009A626D"/>
    <w:rsid w:val="009A699E"/>
    <w:rsid w:val="009A7051"/>
    <w:rsid w:val="009A7980"/>
    <w:rsid w:val="009A7B98"/>
    <w:rsid w:val="009A7E1D"/>
    <w:rsid w:val="009B1222"/>
    <w:rsid w:val="009B12DF"/>
    <w:rsid w:val="009B1972"/>
    <w:rsid w:val="009B1D27"/>
    <w:rsid w:val="009B2F56"/>
    <w:rsid w:val="009B2FFB"/>
    <w:rsid w:val="009B3111"/>
    <w:rsid w:val="009B4958"/>
    <w:rsid w:val="009B5B93"/>
    <w:rsid w:val="009B7C68"/>
    <w:rsid w:val="009C0D74"/>
    <w:rsid w:val="009C0E4B"/>
    <w:rsid w:val="009C1C58"/>
    <w:rsid w:val="009C2D95"/>
    <w:rsid w:val="009C41D4"/>
    <w:rsid w:val="009C5150"/>
    <w:rsid w:val="009C52B3"/>
    <w:rsid w:val="009C5C2F"/>
    <w:rsid w:val="009C5F3A"/>
    <w:rsid w:val="009C6165"/>
    <w:rsid w:val="009C7309"/>
    <w:rsid w:val="009D0F46"/>
    <w:rsid w:val="009D10B6"/>
    <w:rsid w:val="009D1526"/>
    <w:rsid w:val="009D2FD2"/>
    <w:rsid w:val="009D3E97"/>
    <w:rsid w:val="009D4843"/>
    <w:rsid w:val="009D4ED6"/>
    <w:rsid w:val="009D56D0"/>
    <w:rsid w:val="009D6EE0"/>
    <w:rsid w:val="009D7A15"/>
    <w:rsid w:val="009D7F99"/>
    <w:rsid w:val="009E07F9"/>
    <w:rsid w:val="009E2838"/>
    <w:rsid w:val="009E2ED9"/>
    <w:rsid w:val="009E3187"/>
    <w:rsid w:val="009E34E7"/>
    <w:rsid w:val="009E40CD"/>
    <w:rsid w:val="009E54B9"/>
    <w:rsid w:val="009E5A83"/>
    <w:rsid w:val="009E5C24"/>
    <w:rsid w:val="009E649B"/>
    <w:rsid w:val="009E6DF1"/>
    <w:rsid w:val="009F0ED5"/>
    <w:rsid w:val="009F365E"/>
    <w:rsid w:val="009F37DC"/>
    <w:rsid w:val="009F3DCB"/>
    <w:rsid w:val="009F435B"/>
    <w:rsid w:val="009F4B89"/>
    <w:rsid w:val="009F4DF9"/>
    <w:rsid w:val="009F596D"/>
    <w:rsid w:val="009F602F"/>
    <w:rsid w:val="009F68E1"/>
    <w:rsid w:val="009F71CC"/>
    <w:rsid w:val="009F75FF"/>
    <w:rsid w:val="00A00AE0"/>
    <w:rsid w:val="00A01154"/>
    <w:rsid w:val="00A017CE"/>
    <w:rsid w:val="00A031FB"/>
    <w:rsid w:val="00A047BC"/>
    <w:rsid w:val="00A05381"/>
    <w:rsid w:val="00A05AA5"/>
    <w:rsid w:val="00A05BB1"/>
    <w:rsid w:val="00A065B9"/>
    <w:rsid w:val="00A07369"/>
    <w:rsid w:val="00A07C1E"/>
    <w:rsid w:val="00A103A4"/>
    <w:rsid w:val="00A103E3"/>
    <w:rsid w:val="00A10CA2"/>
    <w:rsid w:val="00A11D89"/>
    <w:rsid w:val="00A1277D"/>
    <w:rsid w:val="00A13342"/>
    <w:rsid w:val="00A13BF7"/>
    <w:rsid w:val="00A14203"/>
    <w:rsid w:val="00A158D3"/>
    <w:rsid w:val="00A207DC"/>
    <w:rsid w:val="00A2122D"/>
    <w:rsid w:val="00A24974"/>
    <w:rsid w:val="00A255B4"/>
    <w:rsid w:val="00A27218"/>
    <w:rsid w:val="00A2728C"/>
    <w:rsid w:val="00A27C00"/>
    <w:rsid w:val="00A33202"/>
    <w:rsid w:val="00A336CC"/>
    <w:rsid w:val="00A33DC1"/>
    <w:rsid w:val="00A359CB"/>
    <w:rsid w:val="00A35CF6"/>
    <w:rsid w:val="00A36278"/>
    <w:rsid w:val="00A36779"/>
    <w:rsid w:val="00A37F13"/>
    <w:rsid w:val="00A402AD"/>
    <w:rsid w:val="00A40A52"/>
    <w:rsid w:val="00A41B9C"/>
    <w:rsid w:val="00A42268"/>
    <w:rsid w:val="00A4270D"/>
    <w:rsid w:val="00A42BCA"/>
    <w:rsid w:val="00A4389F"/>
    <w:rsid w:val="00A4393D"/>
    <w:rsid w:val="00A439F7"/>
    <w:rsid w:val="00A44AA8"/>
    <w:rsid w:val="00A4558F"/>
    <w:rsid w:val="00A46894"/>
    <w:rsid w:val="00A474C3"/>
    <w:rsid w:val="00A500C2"/>
    <w:rsid w:val="00A50C50"/>
    <w:rsid w:val="00A50D22"/>
    <w:rsid w:val="00A52B2A"/>
    <w:rsid w:val="00A52BFF"/>
    <w:rsid w:val="00A52ED0"/>
    <w:rsid w:val="00A53187"/>
    <w:rsid w:val="00A55FEA"/>
    <w:rsid w:val="00A572D9"/>
    <w:rsid w:val="00A60337"/>
    <w:rsid w:val="00A616CE"/>
    <w:rsid w:val="00A61BFC"/>
    <w:rsid w:val="00A627D0"/>
    <w:rsid w:val="00A64C5B"/>
    <w:rsid w:val="00A64CD5"/>
    <w:rsid w:val="00A64D93"/>
    <w:rsid w:val="00A64F60"/>
    <w:rsid w:val="00A64F70"/>
    <w:rsid w:val="00A6584E"/>
    <w:rsid w:val="00A65BEB"/>
    <w:rsid w:val="00A7215B"/>
    <w:rsid w:val="00A72602"/>
    <w:rsid w:val="00A72A39"/>
    <w:rsid w:val="00A73115"/>
    <w:rsid w:val="00A744E6"/>
    <w:rsid w:val="00A748A8"/>
    <w:rsid w:val="00A76E64"/>
    <w:rsid w:val="00A77488"/>
    <w:rsid w:val="00A81F53"/>
    <w:rsid w:val="00A82731"/>
    <w:rsid w:val="00A82CE4"/>
    <w:rsid w:val="00A83053"/>
    <w:rsid w:val="00A83A88"/>
    <w:rsid w:val="00A85252"/>
    <w:rsid w:val="00A86237"/>
    <w:rsid w:val="00A867EB"/>
    <w:rsid w:val="00A86BDC"/>
    <w:rsid w:val="00A90077"/>
    <w:rsid w:val="00A91ED0"/>
    <w:rsid w:val="00A91FA9"/>
    <w:rsid w:val="00A925B4"/>
    <w:rsid w:val="00A9290C"/>
    <w:rsid w:val="00A929E9"/>
    <w:rsid w:val="00A94D4D"/>
    <w:rsid w:val="00A9509A"/>
    <w:rsid w:val="00A95151"/>
    <w:rsid w:val="00AA15EE"/>
    <w:rsid w:val="00AA1FBE"/>
    <w:rsid w:val="00AA2597"/>
    <w:rsid w:val="00AA2815"/>
    <w:rsid w:val="00AA59A0"/>
    <w:rsid w:val="00AA62DC"/>
    <w:rsid w:val="00AA6579"/>
    <w:rsid w:val="00AA66FE"/>
    <w:rsid w:val="00AA6898"/>
    <w:rsid w:val="00AA7D56"/>
    <w:rsid w:val="00AB1A7E"/>
    <w:rsid w:val="00AB4AEE"/>
    <w:rsid w:val="00AB4E95"/>
    <w:rsid w:val="00AB622F"/>
    <w:rsid w:val="00AB677F"/>
    <w:rsid w:val="00AB6CAE"/>
    <w:rsid w:val="00AB6CF3"/>
    <w:rsid w:val="00AB7370"/>
    <w:rsid w:val="00AB773F"/>
    <w:rsid w:val="00AB7760"/>
    <w:rsid w:val="00AB7DEF"/>
    <w:rsid w:val="00AC07FE"/>
    <w:rsid w:val="00AC08AE"/>
    <w:rsid w:val="00AC119D"/>
    <w:rsid w:val="00AC2BD5"/>
    <w:rsid w:val="00AC3CA5"/>
    <w:rsid w:val="00AC3DAE"/>
    <w:rsid w:val="00AC711E"/>
    <w:rsid w:val="00AD0687"/>
    <w:rsid w:val="00AD210C"/>
    <w:rsid w:val="00AD2850"/>
    <w:rsid w:val="00AD38E2"/>
    <w:rsid w:val="00AD4781"/>
    <w:rsid w:val="00AD507D"/>
    <w:rsid w:val="00AD5CDB"/>
    <w:rsid w:val="00AD7379"/>
    <w:rsid w:val="00AE01FA"/>
    <w:rsid w:val="00AE10DE"/>
    <w:rsid w:val="00AE1DDE"/>
    <w:rsid w:val="00AE221A"/>
    <w:rsid w:val="00AE2F18"/>
    <w:rsid w:val="00AE36CE"/>
    <w:rsid w:val="00AE403F"/>
    <w:rsid w:val="00AE4D38"/>
    <w:rsid w:val="00AE50E5"/>
    <w:rsid w:val="00AE7262"/>
    <w:rsid w:val="00AF1D09"/>
    <w:rsid w:val="00AF1EFC"/>
    <w:rsid w:val="00AF1F09"/>
    <w:rsid w:val="00AF3886"/>
    <w:rsid w:val="00AF48C4"/>
    <w:rsid w:val="00AF5A2C"/>
    <w:rsid w:val="00AF6878"/>
    <w:rsid w:val="00B00655"/>
    <w:rsid w:val="00B01915"/>
    <w:rsid w:val="00B026FC"/>
    <w:rsid w:val="00B03816"/>
    <w:rsid w:val="00B03B9C"/>
    <w:rsid w:val="00B04908"/>
    <w:rsid w:val="00B04FC3"/>
    <w:rsid w:val="00B051C1"/>
    <w:rsid w:val="00B05773"/>
    <w:rsid w:val="00B06540"/>
    <w:rsid w:val="00B06D34"/>
    <w:rsid w:val="00B1052C"/>
    <w:rsid w:val="00B10EDA"/>
    <w:rsid w:val="00B117AA"/>
    <w:rsid w:val="00B11E8E"/>
    <w:rsid w:val="00B12AEC"/>
    <w:rsid w:val="00B13E3A"/>
    <w:rsid w:val="00B13F14"/>
    <w:rsid w:val="00B14BEB"/>
    <w:rsid w:val="00B151D5"/>
    <w:rsid w:val="00B1583F"/>
    <w:rsid w:val="00B165C3"/>
    <w:rsid w:val="00B17555"/>
    <w:rsid w:val="00B178EA"/>
    <w:rsid w:val="00B2074F"/>
    <w:rsid w:val="00B21C04"/>
    <w:rsid w:val="00B22BD6"/>
    <w:rsid w:val="00B231E6"/>
    <w:rsid w:val="00B24164"/>
    <w:rsid w:val="00B24A8B"/>
    <w:rsid w:val="00B25118"/>
    <w:rsid w:val="00B25DC1"/>
    <w:rsid w:val="00B26919"/>
    <w:rsid w:val="00B26AD4"/>
    <w:rsid w:val="00B273A2"/>
    <w:rsid w:val="00B27790"/>
    <w:rsid w:val="00B27FD9"/>
    <w:rsid w:val="00B30B8A"/>
    <w:rsid w:val="00B31807"/>
    <w:rsid w:val="00B323BB"/>
    <w:rsid w:val="00B32510"/>
    <w:rsid w:val="00B338BB"/>
    <w:rsid w:val="00B34079"/>
    <w:rsid w:val="00B341EB"/>
    <w:rsid w:val="00B36373"/>
    <w:rsid w:val="00B36ED7"/>
    <w:rsid w:val="00B40423"/>
    <w:rsid w:val="00B40680"/>
    <w:rsid w:val="00B4362F"/>
    <w:rsid w:val="00B43FEB"/>
    <w:rsid w:val="00B44ACD"/>
    <w:rsid w:val="00B4520F"/>
    <w:rsid w:val="00B46359"/>
    <w:rsid w:val="00B4757B"/>
    <w:rsid w:val="00B50BFC"/>
    <w:rsid w:val="00B53132"/>
    <w:rsid w:val="00B53353"/>
    <w:rsid w:val="00B5351F"/>
    <w:rsid w:val="00B542F1"/>
    <w:rsid w:val="00B550DD"/>
    <w:rsid w:val="00B55227"/>
    <w:rsid w:val="00B55F08"/>
    <w:rsid w:val="00B60457"/>
    <w:rsid w:val="00B60BAD"/>
    <w:rsid w:val="00B6189B"/>
    <w:rsid w:val="00B61EA4"/>
    <w:rsid w:val="00B625F3"/>
    <w:rsid w:val="00B625FB"/>
    <w:rsid w:val="00B64551"/>
    <w:rsid w:val="00B6483E"/>
    <w:rsid w:val="00B6528A"/>
    <w:rsid w:val="00B6553E"/>
    <w:rsid w:val="00B66C21"/>
    <w:rsid w:val="00B6781E"/>
    <w:rsid w:val="00B7225B"/>
    <w:rsid w:val="00B73613"/>
    <w:rsid w:val="00B73BA6"/>
    <w:rsid w:val="00B7439E"/>
    <w:rsid w:val="00B74862"/>
    <w:rsid w:val="00B74CBC"/>
    <w:rsid w:val="00B7513F"/>
    <w:rsid w:val="00B75DFE"/>
    <w:rsid w:val="00B77108"/>
    <w:rsid w:val="00B774AC"/>
    <w:rsid w:val="00B7770A"/>
    <w:rsid w:val="00B777BC"/>
    <w:rsid w:val="00B77DBD"/>
    <w:rsid w:val="00B77FC0"/>
    <w:rsid w:val="00B8054A"/>
    <w:rsid w:val="00B806A8"/>
    <w:rsid w:val="00B84128"/>
    <w:rsid w:val="00B859E4"/>
    <w:rsid w:val="00B864CB"/>
    <w:rsid w:val="00B86820"/>
    <w:rsid w:val="00B86924"/>
    <w:rsid w:val="00B86D68"/>
    <w:rsid w:val="00B917FC"/>
    <w:rsid w:val="00B92BEC"/>
    <w:rsid w:val="00B92F5A"/>
    <w:rsid w:val="00B95A9C"/>
    <w:rsid w:val="00B97A4B"/>
    <w:rsid w:val="00BA17EC"/>
    <w:rsid w:val="00BA2418"/>
    <w:rsid w:val="00BA37DD"/>
    <w:rsid w:val="00BA3A5D"/>
    <w:rsid w:val="00BA3FA3"/>
    <w:rsid w:val="00BA57D6"/>
    <w:rsid w:val="00BA6876"/>
    <w:rsid w:val="00BA7003"/>
    <w:rsid w:val="00BB036F"/>
    <w:rsid w:val="00BB0F0A"/>
    <w:rsid w:val="00BB40F5"/>
    <w:rsid w:val="00BB41D7"/>
    <w:rsid w:val="00BB44BB"/>
    <w:rsid w:val="00BB5377"/>
    <w:rsid w:val="00BB67E8"/>
    <w:rsid w:val="00BB6A0E"/>
    <w:rsid w:val="00BB6A77"/>
    <w:rsid w:val="00BB7721"/>
    <w:rsid w:val="00BC07F7"/>
    <w:rsid w:val="00BC0BD6"/>
    <w:rsid w:val="00BC1EE4"/>
    <w:rsid w:val="00BC23C1"/>
    <w:rsid w:val="00BC2EBE"/>
    <w:rsid w:val="00BC348C"/>
    <w:rsid w:val="00BC36D2"/>
    <w:rsid w:val="00BC3FAB"/>
    <w:rsid w:val="00BC4685"/>
    <w:rsid w:val="00BC7FF5"/>
    <w:rsid w:val="00BD1C8C"/>
    <w:rsid w:val="00BD2101"/>
    <w:rsid w:val="00BD2BB5"/>
    <w:rsid w:val="00BD3081"/>
    <w:rsid w:val="00BD384A"/>
    <w:rsid w:val="00BD39C0"/>
    <w:rsid w:val="00BD5553"/>
    <w:rsid w:val="00BE0265"/>
    <w:rsid w:val="00BE0EF8"/>
    <w:rsid w:val="00BE149B"/>
    <w:rsid w:val="00BE1B8F"/>
    <w:rsid w:val="00BE23EB"/>
    <w:rsid w:val="00BE3609"/>
    <w:rsid w:val="00BE3C2A"/>
    <w:rsid w:val="00BE4048"/>
    <w:rsid w:val="00BE4157"/>
    <w:rsid w:val="00BE4204"/>
    <w:rsid w:val="00BE43C2"/>
    <w:rsid w:val="00BE4895"/>
    <w:rsid w:val="00BE572A"/>
    <w:rsid w:val="00BE59E5"/>
    <w:rsid w:val="00BE5B60"/>
    <w:rsid w:val="00BE5C1E"/>
    <w:rsid w:val="00BE5CFE"/>
    <w:rsid w:val="00BE6537"/>
    <w:rsid w:val="00BE69B5"/>
    <w:rsid w:val="00BE75A2"/>
    <w:rsid w:val="00BF01E6"/>
    <w:rsid w:val="00BF0EF3"/>
    <w:rsid w:val="00BF1995"/>
    <w:rsid w:val="00BF2028"/>
    <w:rsid w:val="00BF2E3B"/>
    <w:rsid w:val="00BF304D"/>
    <w:rsid w:val="00BF3DAD"/>
    <w:rsid w:val="00BF4951"/>
    <w:rsid w:val="00BF4C82"/>
    <w:rsid w:val="00BF72BF"/>
    <w:rsid w:val="00BF7353"/>
    <w:rsid w:val="00C01BC0"/>
    <w:rsid w:val="00C02279"/>
    <w:rsid w:val="00C02622"/>
    <w:rsid w:val="00C02EC6"/>
    <w:rsid w:val="00C0367A"/>
    <w:rsid w:val="00C046F0"/>
    <w:rsid w:val="00C052D0"/>
    <w:rsid w:val="00C05993"/>
    <w:rsid w:val="00C05C50"/>
    <w:rsid w:val="00C06001"/>
    <w:rsid w:val="00C060AF"/>
    <w:rsid w:val="00C062EB"/>
    <w:rsid w:val="00C063F5"/>
    <w:rsid w:val="00C0692C"/>
    <w:rsid w:val="00C06B72"/>
    <w:rsid w:val="00C10BC9"/>
    <w:rsid w:val="00C10C34"/>
    <w:rsid w:val="00C127B5"/>
    <w:rsid w:val="00C1332D"/>
    <w:rsid w:val="00C142F3"/>
    <w:rsid w:val="00C148B9"/>
    <w:rsid w:val="00C14B1B"/>
    <w:rsid w:val="00C14C63"/>
    <w:rsid w:val="00C150CD"/>
    <w:rsid w:val="00C1540F"/>
    <w:rsid w:val="00C17D8A"/>
    <w:rsid w:val="00C20F2D"/>
    <w:rsid w:val="00C21B22"/>
    <w:rsid w:val="00C22F29"/>
    <w:rsid w:val="00C234B3"/>
    <w:rsid w:val="00C249C2"/>
    <w:rsid w:val="00C32E1C"/>
    <w:rsid w:val="00C33E66"/>
    <w:rsid w:val="00C33F09"/>
    <w:rsid w:val="00C33FED"/>
    <w:rsid w:val="00C35247"/>
    <w:rsid w:val="00C35B63"/>
    <w:rsid w:val="00C36CF2"/>
    <w:rsid w:val="00C37DDE"/>
    <w:rsid w:val="00C41262"/>
    <w:rsid w:val="00C42C76"/>
    <w:rsid w:val="00C4626B"/>
    <w:rsid w:val="00C51946"/>
    <w:rsid w:val="00C534F2"/>
    <w:rsid w:val="00C53C4F"/>
    <w:rsid w:val="00C53DE5"/>
    <w:rsid w:val="00C53F0E"/>
    <w:rsid w:val="00C54318"/>
    <w:rsid w:val="00C54B34"/>
    <w:rsid w:val="00C55AA9"/>
    <w:rsid w:val="00C5709A"/>
    <w:rsid w:val="00C576D3"/>
    <w:rsid w:val="00C57A2C"/>
    <w:rsid w:val="00C57F1E"/>
    <w:rsid w:val="00C62D91"/>
    <w:rsid w:val="00C64DA6"/>
    <w:rsid w:val="00C65103"/>
    <w:rsid w:val="00C65616"/>
    <w:rsid w:val="00C65CA9"/>
    <w:rsid w:val="00C66E9E"/>
    <w:rsid w:val="00C70A9A"/>
    <w:rsid w:val="00C715AB"/>
    <w:rsid w:val="00C718B9"/>
    <w:rsid w:val="00C73FF2"/>
    <w:rsid w:val="00C753BD"/>
    <w:rsid w:val="00C763DE"/>
    <w:rsid w:val="00C769BC"/>
    <w:rsid w:val="00C77DCA"/>
    <w:rsid w:val="00C77E75"/>
    <w:rsid w:val="00C80747"/>
    <w:rsid w:val="00C807C1"/>
    <w:rsid w:val="00C81CF3"/>
    <w:rsid w:val="00C81EF6"/>
    <w:rsid w:val="00C83EF0"/>
    <w:rsid w:val="00C850B4"/>
    <w:rsid w:val="00C861F8"/>
    <w:rsid w:val="00C865D1"/>
    <w:rsid w:val="00C86EE6"/>
    <w:rsid w:val="00C8743E"/>
    <w:rsid w:val="00C87829"/>
    <w:rsid w:val="00C93E0D"/>
    <w:rsid w:val="00C94690"/>
    <w:rsid w:val="00C946AD"/>
    <w:rsid w:val="00C947D7"/>
    <w:rsid w:val="00C95AC9"/>
    <w:rsid w:val="00C95D5D"/>
    <w:rsid w:val="00C95FDC"/>
    <w:rsid w:val="00C96B2B"/>
    <w:rsid w:val="00C97793"/>
    <w:rsid w:val="00C97AE0"/>
    <w:rsid w:val="00CA041C"/>
    <w:rsid w:val="00CA08DB"/>
    <w:rsid w:val="00CA161E"/>
    <w:rsid w:val="00CA2C19"/>
    <w:rsid w:val="00CA3476"/>
    <w:rsid w:val="00CA3ACE"/>
    <w:rsid w:val="00CA3BD8"/>
    <w:rsid w:val="00CA3F2D"/>
    <w:rsid w:val="00CA4407"/>
    <w:rsid w:val="00CA4423"/>
    <w:rsid w:val="00CA4661"/>
    <w:rsid w:val="00CA4870"/>
    <w:rsid w:val="00CA6336"/>
    <w:rsid w:val="00CA73F7"/>
    <w:rsid w:val="00CA7B87"/>
    <w:rsid w:val="00CB00B2"/>
    <w:rsid w:val="00CB131E"/>
    <w:rsid w:val="00CB3676"/>
    <w:rsid w:val="00CB4139"/>
    <w:rsid w:val="00CB42FA"/>
    <w:rsid w:val="00CB4932"/>
    <w:rsid w:val="00CB57FB"/>
    <w:rsid w:val="00CB5AFE"/>
    <w:rsid w:val="00CB697F"/>
    <w:rsid w:val="00CB6DB3"/>
    <w:rsid w:val="00CB6EBE"/>
    <w:rsid w:val="00CB7393"/>
    <w:rsid w:val="00CB760C"/>
    <w:rsid w:val="00CB770F"/>
    <w:rsid w:val="00CB7CC8"/>
    <w:rsid w:val="00CC03D3"/>
    <w:rsid w:val="00CC09C5"/>
    <w:rsid w:val="00CC1A29"/>
    <w:rsid w:val="00CC21E5"/>
    <w:rsid w:val="00CC23A8"/>
    <w:rsid w:val="00CC43A9"/>
    <w:rsid w:val="00CC51BB"/>
    <w:rsid w:val="00CC57BC"/>
    <w:rsid w:val="00CC6091"/>
    <w:rsid w:val="00CC66DC"/>
    <w:rsid w:val="00CC6DB3"/>
    <w:rsid w:val="00CC7871"/>
    <w:rsid w:val="00CD210B"/>
    <w:rsid w:val="00CD3291"/>
    <w:rsid w:val="00CD4A5C"/>
    <w:rsid w:val="00CD50E1"/>
    <w:rsid w:val="00CD7879"/>
    <w:rsid w:val="00CE0032"/>
    <w:rsid w:val="00CE0800"/>
    <w:rsid w:val="00CE085B"/>
    <w:rsid w:val="00CE1226"/>
    <w:rsid w:val="00CE2361"/>
    <w:rsid w:val="00CE35EE"/>
    <w:rsid w:val="00CE40F6"/>
    <w:rsid w:val="00CE4358"/>
    <w:rsid w:val="00CE460C"/>
    <w:rsid w:val="00CE4FB9"/>
    <w:rsid w:val="00CE71C2"/>
    <w:rsid w:val="00CE7328"/>
    <w:rsid w:val="00CF0BCF"/>
    <w:rsid w:val="00CF1AEB"/>
    <w:rsid w:val="00CF1B02"/>
    <w:rsid w:val="00CF21B5"/>
    <w:rsid w:val="00CF26C5"/>
    <w:rsid w:val="00CF27E2"/>
    <w:rsid w:val="00CF465C"/>
    <w:rsid w:val="00CF469F"/>
    <w:rsid w:val="00CF4AD6"/>
    <w:rsid w:val="00CF5000"/>
    <w:rsid w:val="00CF60A6"/>
    <w:rsid w:val="00CF6354"/>
    <w:rsid w:val="00CF6F8B"/>
    <w:rsid w:val="00CF7363"/>
    <w:rsid w:val="00CF7D49"/>
    <w:rsid w:val="00D0161D"/>
    <w:rsid w:val="00D0171A"/>
    <w:rsid w:val="00D0365E"/>
    <w:rsid w:val="00D041C4"/>
    <w:rsid w:val="00D0625F"/>
    <w:rsid w:val="00D07C17"/>
    <w:rsid w:val="00D11070"/>
    <w:rsid w:val="00D111ED"/>
    <w:rsid w:val="00D11354"/>
    <w:rsid w:val="00D12C5B"/>
    <w:rsid w:val="00D15036"/>
    <w:rsid w:val="00D164DC"/>
    <w:rsid w:val="00D16698"/>
    <w:rsid w:val="00D17210"/>
    <w:rsid w:val="00D17F54"/>
    <w:rsid w:val="00D2048B"/>
    <w:rsid w:val="00D20688"/>
    <w:rsid w:val="00D21335"/>
    <w:rsid w:val="00D213AB"/>
    <w:rsid w:val="00D225C3"/>
    <w:rsid w:val="00D22EE5"/>
    <w:rsid w:val="00D231C8"/>
    <w:rsid w:val="00D23324"/>
    <w:rsid w:val="00D24EB3"/>
    <w:rsid w:val="00D2570A"/>
    <w:rsid w:val="00D26558"/>
    <w:rsid w:val="00D26FAC"/>
    <w:rsid w:val="00D2741D"/>
    <w:rsid w:val="00D277EE"/>
    <w:rsid w:val="00D30BFB"/>
    <w:rsid w:val="00D31801"/>
    <w:rsid w:val="00D31E79"/>
    <w:rsid w:val="00D32BD0"/>
    <w:rsid w:val="00D335C0"/>
    <w:rsid w:val="00D33D7A"/>
    <w:rsid w:val="00D35CEB"/>
    <w:rsid w:val="00D362CF"/>
    <w:rsid w:val="00D36E3D"/>
    <w:rsid w:val="00D4046F"/>
    <w:rsid w:val="00D404DC"/>
    <w:rsid w:val="00D40BF7"/>
    <w:rsid w:val="00D4100E"/>
    <w:rsid w:val="00D42F2B"/>
    <w:rsid w:val="00D444B9"/>
    <w:rsid w:val="00D46794"/>
    <w:rsid w:val="00D5125A"/>
    <w:rsid w:val="00D51A6D"/>
    <w:rsid w:val="00D52974"/>
    <w:rsid w:val="00D52C95"/>
    <w:rsid w:val="00D53748"/>
    <w:rsid w:val="00D546A1"/>
    <w:rsid w:val="00D548B2"/>
    <w:rsid w:val="00D550B9"/>
    <w:rsid w:val="00D558A2"/>
    <w:rsid w:val="00D6113C"/>
    <w:rsid w:val="00D61CC1"/>
    <w:rsid w:val="00D61E03"/>
    <w:rsid w:val="00D62374"/>
    <w:rsid w:val="00D63071"/>
    <w:rsid w:val="00D63AD8"/>
    <w:rsid w:val="00D6459D"/>
    <w:rsid w:val="00D6585B"/>
    <w:rsid w:val="00D664AE"/>
    <w:rsid w:val="00D704C4"/>
    <w:rsid w:val="00D7065C"/>
    <w:rsid w:val="00D709F4"/>
    <w:rsid w:val="00D71830"/>
    <w:rsid w:val="00D71B4B"/>
    <w:rsid w:val="00D71D9B"/>
    <w:rsid w:val="00D7306F"/>
    <w:rsid w:val="00D73D28"/>
    <w:rsid w:val="00D73F1F"/>
    <w:rsid w:val="00D74402"/>
    <w:rsid w:val="00D75270"/>
    <w:rsid w:val="00D75F7D"/>
    <w:rsid w:val="00D76247"/>
    <w:rsid w:val="00D769E0"/>
    <w:rsid w:val="00D805B1"/>
    <w:rsid w:val="00D81670"/>
    <w:rsid w:val="00D8210E"/>
    <w:rsid w:val="00D83680"/>
    <w:rsid w:val="00D842E9"/>
    <w:rsid w:val="00D85D54"/>
    <w:rsid w:val="00D86F13"/>
    <w:rsid w:val="00D90424"/>
    <w:rsid w:val="00D90636"/>
    <w:rsid w:val="00D90790"/>
    <w:rsid w:val="00D91638"/>
    <w:rsid w:val="00D93948"/>
    <w:rsid w:val="00D948CB"/>
    <w:rsid w:val="00D95847"/>
    <w:rsid w:val="00D958A8"/>
    <w:rsid w:val="00DA0F8F"/>
    <w:rsid w:val="00DA2345"/>
    <w:rsid w:val="00DA38DD"/>
    <w:rsid w:val="00DA524E"/>
    <w:rsid w:val="00DA5D28"/>
    <w:rsid w:val="00DA673B"/>
    <w:rsid w:val="00DA6D1B"/>
    <w:rsid w:val="00DA6D57"/>
    <w:rsid w:val="00DA7740"/>
    <w:rsid w:val="00DB0181"/>
    <w:rsid w:val="00DB2DAE"/>
    <w:rsid w:val="00DB3001"/>
    <w:rsid w:val="00DB42D5"/>
    <w:rsid w:val="00DB461E"/>
    <w:rsid w:val="00DB4BD1"/>
    <w:rsid w:val="00DB4F1B"/>
    <w:rsid w:val="00DB5534"/>
    <w:rsid w:val="00DB780A"/>
    <w:rsid w:val="00DC0AB7"/>
    <w:rsid w:val="00DC0E78"/>
    <w:rsid w:val="00DC1004"/>
    <w:rsid w:val="00DC1B8A"/>
    <w:rsid w:val="00DC1CDF"/>
    <w:rsid w:val="00DC25C9"/>
    <w:rsid w:val="00DC2A93"/>
    <w:rsid w:val="00DC2FB2"/>
    <w:rsid w:val="00DC3260"/>
    <w:rsid w:val="00DC4C9E"/>
    <w:rsid w:val="00DC5B0C"/>
    <w:rsid w:val="00DC5B21"/>
    <w:rsid w:val="00DC6A28"/>
    <w:rsid w:val="00DD0B5F"/>
    <w:rsid w:val="00DD1013"/>
    <w:rsid w:val="00DD23CF"/>
    <w:rsid w:val="00DD4BB5"/>
    <w:rsid w:val="00DD4EF0"/>
    <w:rsid w:val="00DD7674"/>
    <w:rsid w:val="00DD76FA"/>
    <w:rsid w:val="00DE20A0"/>
    <w:rsid w:val="00DE3B26"/>
    <w:rsid w:val="00DE49A9"/>
    <w:rsid w:val="00DE5570"/>
    <w:rsid w:val="00DE6243"/>
    <w:rsid w:val="00DE6425"/>
    <w:rsid w:val="00DE701A"/>
    <w:rsid w:val="00DE7858"/>
    <w:rsid w:val="00DF1247"/>
    <w:rsid w:val="00DF153B"/>
    <w:rsid w:val="00DF2842"/>
    <w:rsid w:val="00DF34D0"/>
    <w:rsid w:val="00DF4FC8"/>
    <w:rsid w:val="00DF5C2F"/>
    <w:rsid w:val="00DF6BEE"/>
    <w:rsid w:val="00DF6F39"/>
    <w:rsid w:val="00DF7167"/>
    <w:rsid w:val="00DF7313"/>
    <w:rsid w:val="00DF75A4"/>
    <w:rsid w:val="00DF788E"/>
    <w:rsid w:val="00DF7EC0"/>
    <w:rsid w:val="00DF7FF7"/>
    <w:rsid w:val="00E00220"/>
    <w:rsid w:val="00E00933"/>
    <w:rsid w:val="00E03DFB"/>
    <w:rsid w:val="00E10020"/>
    <w:rsid w:val="00E10A02"/>
    <w:rsid w:val="00E11A71"/>
    <w:rsid w:val="00E11C0A"/>
    <w:rsid w:val="00E12DD7"/>
    <w:rsid w:val="00E12F26"/>
    <w:rsid w:val="00E134E1"/>
    <w:rsid w:val="00E1505F"/>
    <w:rsid w:val="00E157AD"/>
    <w:rsid w:val="00E1616B"/>
    <w:rsid w:val="00E17E65"/>
    <w:rsid w:val="00E204D7"/>
    <w:rsid w:val="00E213D8"/>
    <w:rsid w:val="00E21A88"/>
    <w:rsid w:val="00E21E46"/>
    <w:rsid w:val="00E223BB"/>
    <w:rsid w:val="00E22478"/>
    <w:rsid w:val="00E22AA8"/>
    <w:rsid w:val="00E2339B"/>
    <w:rsid w:val="00E23E62"/>
    <w:rsid w:val="00E24F35"/>
    <w:rsid w:val="00E25662"/>
    <w:rsid w:val="00E25C09"/>
    <w:rsid w:val="00E265A5"/>
    <w:rsid w:val="00E26654"/>
    <w:rsid w:val="00E26DC0"/>
    <w:rsid w:val="00E30D4A"/>
    <w:rsid w:val="00E3305C"/>
    <w:rsid w:val="00E377AB"/>
    <w:rsid w:val="00E402B9"/>
    <w:rsid w:val="00E410FA"/>
    <w:rsid w:val="00E41DB8"/>
    <w:rsid w:val="00E42E4A"/>
    <w:rsid w:val="00E43216"/>
    <w:rsid w:val="00E4335E"/>
    <w:rsid w:val="00E43662"/>
    <w:rsid w:val="00E43C60"/>
    <w:rsid w:val="00E446A6"/>
    <w:rsid w:val="00E45F71"/>
    <w:rsid w:val="00E45F9D"/>
    <w:rsid w:val="00E465FC"/>
    <w:rsid w:val="00E46D26"/>
    <w:rsid w:val="00E50957"/>
    <w:rsid w:val="00E51A17"/>
    <w:rsid w:val="00E525F8"/>
    <w:rsid w:val="00E52FD3"/>
    <w:rsid w:val="00E53A3D"/>
    <w:rsid w:val="00E55378"/>
    <w:rsid w:val="00E5639F"/>
    <w:rsid w:val="00E56F75"/>
    <w:rsid w:val="00E57D20"/>
    <w:rsid w:val="00E57F0C"/>
    <w:rsid w:val="00E60234"/>
    <w:rsid w:val="00E603F5"/>
    <w:rsid w:val="00E60CFA"/>
    <w:rsid w:val="00E60D60"/>
    <w:rsid w:val="00E61268"/>
    <w:rsid w:val="00E655E1"/>
    <w:rsid w:val="00E66051"/>
    <w:rsid w:val="00E665DA"/>
    <w:rsid w:val="00E66C57"/>
    <w:rsid w:val="00E67193"/>
    <w:rsid w:val="00E67280"/>
    <w:rsid w:val="00E71FD5"/>
    <w:rsid w:val="00E72366"/>
    <w:rsid w:val="00E731F4"/>
    <w:rsid w:val="00E734E3"/>
    <w:rsid w:val="00E74C09"/>
    <w:rsid w:val="00E765A4"/>
    <w:rsid w:val="00E77F65"/>
    <w:rsid w:val="00E8279D"/>
    <w:rsid w:val="00E82C34"/>
    <w:rsid w:val="00E83DD6"/>
    <w:rsid w:val="00E85613"/>
    <w:rsid w:val="00E86FBA"/>
    <w:rsid w:val="00E871D6"/>
    <w:rsid w:val="00E90222"/>
    <w:rsid w:val="00E9026B"/>
    <w:rsid w:val="00E905E9"/>
    <w:rsid w:val="00E90BFF"/>
    <w:rsid w:val="00E913A6"/>
    <w:rsid w:val="00E92182"/>
    <w:rsid w:val="00E923A5"/>
    <w:rsid w:val="00E92CC0"/>
    <w:rsid w:val="00E935E4"/>
    <w:rsid w:val="00E95FF3"/>
    <w:rsid w:val="00E96347"/>
    <w:rsid w:val="00EA0C41"/>
    <w:rsid w:val="00EA0F57"/>
    <w:rsid w:val="00EA28B4"/>
    <w:rsid w:val="00EA2BAE"/>
    <w:rsid w:val="00EA33AC"/>
    <w:rsid w:val="00EA392A"/>
    <w:rsid w:val="00EA4314"/>
    <w:rsid w:val="00EA54BF"/>
    <w:rsid w:val="00EA5680"/>
    <w:rsid w:val="00EA5D6A"/>
    <w:rsid w:val="00EB02E1"/>
    <w:rsid w:val="00EB1D1F"/>
    <w:rsid w:val="00EB2689"/>
    <w:rsid w:val="00EB2B6B"/>
    <w:rsid w:val="00EB35EF"/>
    <w:rsid w:val="00EB77C6"/>
    <w:rsid w:val="00EB7E6B"/>
    <w:rsid w:val="00EB7FB0"/>
    <w:rsid w:val="00EC0039"/>
    <w:rsid w:val="00EC06EC"/>
    <w:rsid w:val="00EC1DFC"/>
    <w:rsid w:val="00EC78B1"/>
    <w:rsid w:val="00EC795D"/>
    <w:rsid w:val="00ED0FD8"/>
    <w:rsid w:val="00ED18C1"/>
    <w:rsid w:val="00ED47ED"/>
    <w:rsid w:val="00ED65AD"/>
    <w:rsid w:val="00ED7871"/>
    <w:rsid w:val="00ED7EDB"/>
    <w:rsid w:val="00ED7F40"/>
    <w:rsid w:val="00EE0871"/>
    <w:rsid w:val="00EE096F"/>
    <w:rsid w:val="00EE0E94"/>
    <w:rsid w:val="00EE1225"/>
    <w:rsid w:val="00EE1585"/>
    <w:rsid w:val="00EE1802"/>
    <w:rsid w:val="00EE2900"/>
    <w:rsid w:val="00EE2B2A"/>
    <w:rsid w:val="00EE3265"/>
    <w:rsid w:val="00EE3512"/>
    <w:rsid w:val="00EE4414"/>
    <w:rsid w:val="00EE4993"/>
    <w:rsid w:val="00EE4E90"/>
    <w:rsid w:val="00EE516A"/>
    <w:rsid w:val="00EE5904"/>
    <w:rsid w:val="00EE5B94"/>
    <w:rsid w:val="00EE6D32"/>
    <w:rsid w:val="00EE6F5D"/>
    <w:rsid w:val="00EF0527"/>
    <w:rsid w:val="00EF0E44"/>
    <w:rsid w:val="00EF12D4"/>
    <w:rsid w:val="00EF132C"/>
    <w:rsid w:val="00EF1DE2"/>
    <w:rsid w:val="00EF2319"/>
    <w:rsid w:val="00EF2B52"/>
    <w:rsid w:val="00EF35AD"/>
    <w:rsid w:val="00EF4F0A"/>
    <w:rsid w:val="00EF544C"/>
    <w:rsid w:val="00EF55FC"/>
    <w:rsid w:val="00EF6449"/>
    <w:rsid w:val="00EF6AB2"/>
    <w:rsid w:val="00EF70B0"/>
    <w:rsid w:val="00EF7338"/>
    <w:rsid w:val="00EF77DC"/>
    <w:rsid w:val="00EF796D"/>
    <w:rsid w:val="00EF7976"/>
    <w:rsid w:val="00F01A02"/>
    <w:rsid w:val="00F02AC0"/>
    <w:rsid w:val="00F02F19"/>
    <w:rsid w:val="00F03239"/>
    <w:rsid w:val="00F03E49"/>
    <w:rsid w:val="00F03F64"/>
    <w:rsid w:val="00F04DC6"/>
    <w:rsid w:val="00F050EE"/>
    <w:rsid w:val="00F05BB3"/>
    <w:rsid w:val="00F05C25"/>
    <w:rsid w:val="00F06459"/>
    <w:rsid w:val="00F069F8"/>
    <w:rsid w:val="00F06D78"/>
    <w:rsid w:val="00F0746E"/>
    <w:rsid w:val="00F07F1A"/>
    <w:rsid w:val="00F115A9"/>
    <w:rsid w:val="00F1165B"/>
    <w:rsid w:val="00F116B9"/>
    <w:rsid w:val="00F11702"/>
    <w:rsid w:val="00F1214D"/>
    <w:rsid w:val="00F14DD5"/>
    <w:rsid w:val="00F153BA"/>
    <w:rsid w:val="00F1563E"/>
    <w:rsid w:val="00F20846"/>
    <w:rsid w:val="00F20D81"/>
    <w:rsid w:val="00F23712"/>
    <w:rsid w:val="00F23899"/>
    <w:rsid w:val="00F24670"/>
    <w:rsid w:val="00F24ED9"/>
    <w:rsid w:val="00F26279"/>
    <w:rsid w:val="00F3071D"/>
    <w:rsid w:val="00F33F5C"/>
    <w:rsid w:val="00F351DB"/>
    <w:rsid w:val="00F351E3"/>
    <w:rsid w:val="00F35A41"/>
    <w:rsid w:val="00F36555"/>
    <w:rsid w:val="00F36874"/>
    <w:rsid w:val="00F36C14"/>
    <w:rsid w:val="00F37131"/>
    <w:rsid w:val="00F37F3B"/>
    <w:rsid w:val="00F405E4"/>
    <w:rsid w:val="00F4236C"/>
    <w:rsid w:val="00F44D03"/>
    <w:rsid w:val="00F455F4"/>
    <w:rsid w:val="00F46A8F"/>
    <w:rsid w:val="00F46FD7"/>
    <w:rsid w:val="00F4731E"/>
    <w:rsid w:val="00F4747F"/>
    <w:rsid w:val="00F50437"/>
    <w:rsid w:val="00F51515"/>
    <w:rsid w:val="00F52507"/>
    <w:rsid w:val="00F52D73"/>
    <w:rsid w:val="00F53324"/>
    <w:rsid w:val="00F5521D"/>
    <w:rsid w:val="00F55331"/>
    <w:rsid w:val="00F60C43"/>
    <w:rsid w:val="00F619B7"/>
    <w:rsid w:val="00F62A39"/>
    <w:rsid w:val="00F62AFD"/>
    <w:rsid w:val="00F62E43"/>
    <w:rsid w:val="00F646DF"/>
    <w:rsid w:val="00F6514A"/>
    <w:rsid w:val="00F65524"/>
    <w:rsid w:val="00F664E6"/>
    <w:rsid w:val="00F66AE4"/>
    <w:rsid w:val="00F67912"/>
    <w:rsid w:val="00F72AB0"/>
    <w:rsid w:val="00F72BFC"/>
    <w:rsid w:val="00F72F9F"/>
    <w:rsid w:val="00F73B78"/>
    <w:rsid w:val="00F73C78"/>
    <w:rsid w:val="00F75FB9"/>
    <w:rsid w:val="00F760A2"/>
    <w:rsid w:val="00F7694A"/>
    <w:rsid w:val="00F775D2"/>
    <w:rsid w:val="00F77E4B"/>
    <w:rsid w:val="00F77F92"/>
    <w:rsid w:val="00F80479"/>
    <w:rsid w:val="00F80742"/>
    <w:rsid w:val="00F82950"/>
    <w:rsid w:val="00F83044"/>
    <w:rsid w:val="00F83E97"/>
    <w:rsid w:val="00F84852"/>
    <w:rsid w:val="00F853B7"/>
    <w:rsid w:val="00F8554B"/>
    <w:rsid w:val="00F8651C"/>
    <w:rsid w:val="00F90464"/>
    <w:rsid w:val="00F9055E"/>
    <w:rsid w:val="00F90CFB"/>
    <w:rsid w:val="00F90D10"/>
    <w:rsid w:val="00F93A4E"/>
    <w:rsid w:val="00F94215"/>
    <w:rsid w:val="00F956A2"/>
    <w:rsid w:val="00F95928"/>
    <w:rsid w:val="00F97D45"/>
    <w:rsid w:val="00FA04E7"/>
    <w:rsid w:val="00FA0B56"/>
    <w:rsid w:val="00FA0C3F"/>
    <w:rsid w:val="00FA1FDD"/>
    <w:rsid w:val="00FA2993"/>
    <w:rsid w:val="00FA2B33"/>
    <w:rsid w:val="00FA324A"/>
    <w:rsid w:val="00FA4936"/>
    <w:rsid w:val="00FA4C8C"/>
    <w:rsid w:val="00FA5072"/>
    <w:rsid w:val="00FA5BE7"/>
    <w:rsid w:val="00FA66F2"/>
    <w:rsid w:val="00FA7D2F"/>
    <w:rsid w:val="00FA7DF1"/>
    <w:rsid w:val="00FB0761"/>
    <w:rsid w:val="00FB1FAD"/>
    <w:rsid w:val="00FB2D0A"/>
    <w:rsid w:val="00FB2F87"/>
    <w:rsid w:val="00FB3360"/>
    <w:rsid w:val="00FB36F3"/>
    <w:rsid w:val="00FB3D60"/>
    <w:rsid w:val="00FB4A73"/>
    <w:rsid w:val="00FB51C7"/>
    <w:rsid w:val="00FB5B3F"/>
    <w:rsid w:val="00FB6474"/>
    <w:rsid w:val="00FB6542"/>
    <w:rsid w:val="00FB69F9"/>
    <w:rsid w:val="00FB6B75"/>
    <w:rsid w:val="00FB7135"/>
    <w:rsid w:val="00FC34FA"/>
    <w:rsid w:val="00FC3A25"/>
    <w:rsid w:val="00FC5183"/>
    <w:rsid w:val="00FC5307"/>
    <w:rsid w:val="00FC5AA9"/>
    <w:rsid w:val="00FC6607"/>
    <w:rsid w:val="00FC68FD"/>
    <w:rsid w:val="00FC6C93"/>
    <w:rsid w:val="00FD1806"/>
    <w:rsid w:val="00FD254C"/>
    <w:rsid w:val="00FD2D14"/>
    <w:rsid w:val="00FD3730"/>
    <w:rsid w:val="00FD413D"/>
    <w:rsid w:val="00FD464C"/>
    <w:rsid w:val="00FD5918"/>
    <w:rsid w:val="00FD5A58"/>
    <w:rsid w:val="00FD7641"/>
    <w:rsid w:val="00FD7A49"/>
    <w:rsid w:val="00FE0B07"/>
    <w:rsid w:val="00FE27DC"/>
    <w:rsid w:val="00FE2AF8"/>
    <w:rsid w:val="00FE525D"/>
    <w:rsid w:val="00FE5688"/>
    <w:rsid w:val="00FE5BD6"/>
    <w:rsid w:val="00FE5DC4"/>
    <w:rsid w:val="00FE5E19"/>
    <w:rsid w:val="00FE604D"/>
    <w:rsid w:val="00FE7499"/>
    <w:rsid w:val="00FE7566"/>
    <w:rsid w:val="00FE788E"/>
    <w:rsid w:val="00FF0787"/>
    <w:rsid w:val="00FF195E"/>
    <w:rsid w:val="00FF2251"/>
    <w:rsid w:val="00FF33B6"/>
    <w:rsid w:val="00FF49BA"/>
    <w:rsid w:val="00FF5698"/>
    <w:rsid w:val="00FF77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style="mso-height-percent:200;mso-width-relative:margin;mso-height-relative:margin" fillcolor="white">
      <v:fill color="white"/>
      <v:textbox style="mso-fit-shape-to-text:t"/>
    </o:shapedefaults>
    <o:shapelayout v:ext="edit">
      <o:idmap v:ext="edit" data="1"/>
    </o:shapelayout>
  </w:shapeDefaults>
  <w:decimalSymbol w:val="."/>
  <w:listSeparator w:val=","/>
  <w15:chartTrackingRefBased/>
  <w15:docId w15:val="{CF246EF0-D515-4729-8D75-2E57587CDE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102A7"/>
    <w:pPr>
      <w:widowControl w:val="0"/>
      <w:jc w:val="both"/>
    </w:pPr>
    <w:rPr>
      <w:rFonts w:ascii="宋体" w:hAnsi="宋体"/>
      <w:kern w:val="15"/>
      <w:sz w:val="21"/>
      <w:szCs w:val="21"/>
    </w:rPr>
  </w:style>
  <w:style w:type="paragraph" w:styleId="1">
    <w:name w:val="heading 1"/>
    <w:basedOn w:val="a"/>
    <w:next w:val="a"/>
    <w:link w:val="1Char"/>
    <w:qFormat/>
    <w:rsid w:val="00D041C4"/>
    <w:pPr>
      <w:keepNext/>
      <w:keepLines/>
      <w:spacing w:before="340" w:after="330" w:line="578" w:lineRule="auto"/>
      <w:outlineLvl w:val="0"/>
    </w:pPr>
    <w:rPr>
      <w:rFonts w:ascii="Times New Roman" w:hAnsi="Times New Roman"/>
      <w:b/>
      <w:bCs/>
      <w:kern w:val="44"/>
      <w:sz w:val="44"/>
      <w:szCs w:val="44"/>
      <w:lang w:val="x-none" w:eastAsia="x-none"/>
    </w:rPr>
  </w:style>
  <w:style w:type="paragraph" w:styleId="2">
    <w:name w:val="heading 2"/>
    <w:basedOn w:val="a"/>
    <w:next w:val="a"/>
    <w:link w:val="2Char"/>
    <w:uiPriority w:val="9"/>
    <w:qFormat/>
    <w:rsid w:val="0000025E"/>
    <w:pPr>
      <w:keepNext/>
      <w:keepLines/>
      <w:spacing w:before="260" w:after="260" w:line="416" w:lineRule="auto"/>
      <w:outlineLvl w:val="1"/>
    </w:pPr>
    <w:rPr>
      <w:rFonts w:ascii="Cambria" w:hAnsi="Cambria"/>
      <w:b/>
      <w:bCs/>
      <w:sz w:val="32"/>
      <w:szCs w:val="32"/>
      <w:lang w:val="x-none" w:eastAsia="x-none"/>
    </w:rPr>
  </w:style>
  <w:style w:type="paragraph" w:styleId="3">
    <w:name w:val="heading 3"/>
    <w:basedOn w:val="a"/>
    <w:next w:val="a"/>
    <w:link w:val="3Char"/>
    <w:qFormat/>
    <w:rsid w:val="00D041C4"/>
    <w:pPr>
      <w:keepNext/>
      <w:keepLines/>
      <w:spacing w:before="260" w:after="260" w:line="416" w:lineRule="auto"/>
      <w:outlineLvl w:val="2"/>
    </w:pPr>
    <w:rPr>
      <w:rFonts w:ascii="Times New Roman" w:hAnsi="Times New Roman"/>
      <w:b/>
      <w:bCs/>
      <w:kern w:val="2"/>
      <w:sz w:val="32"/>
      <w:szCs w:val="32"/>
      <w:lang w:val="x-none" w:eastAsia="x-none"/>
    </w:rPr>
  </w:style>
  <w:style w:type="paragraph" w:styleId="4">
    <w:name w:val="heading 4"/>
    <w:basedOn w:val="a"/>
    <w:next w:val="a"/>
    <w:link w:val="4Char"/>
    <w:uiPriority w:val="9"/>
    <w:qFormat/>
    <w:rsid w:val="00C36CF2"/>
    <w:pPr>
      <w:keepNext/>
      <w:keepLines/>
      <w:spacing w:before="280" w:after="290" w:line="376" w:lineRule="auto"/>
      <w:outlineLvl w:val="3"/>
    </w:pPr>
    <w:rPr>
      <w:rFonts w:ascii="Cambria" w:hAnsi="Cambria"/>
      <w:b/>
      <w:bCs/>
      <w:sz w:val="28"/>
      <w:szCs w:val="28"/>
      <w:lang w:val="x-none" w:eastAsia="x-none"/>
    </w:rPr>
  </w:style>
  <w:style w:type="paragraph" w:styleId="5">
    <w:name w:val="heading 5"/>
    <w:basedOn w:val="a"/>
    <w:next w:val="a"/>
    <w:link w:val="5Char"/>
    <w:qFormat/>
    <w:rsid w:val="00AD7379"/>
    <w:pPr>
      <w:keepNext/>
      <w:keepLines/>
      <w:tabs>
        <w:tab w:val="left" w:pos="0"/>
      </w:tabs>
      <w:adjustRightInd w:val="0"/>
      <w:spacing w:line="300" w:lineRule="auto"/>
      <w:ind w:left="1700" w:hanging="425"/>
      <w:textAlignment w:val="baseline"/>
      <w:outlineLvl w:val="4"/>
    </w:pPr>
    <w:rPr>
      <w:rFonts w:ascii="Times New Roman" w:eastAsia="黑体" w:hAnsi="Times New Roman"/>
      <w:b/>
      <w:kern w:val="0"/>
      <w:sz w:val="24"/>
      <w:szCs w:val="20"/>
      <w:lang w:val="x-none" w:eastAsia="x-none"/>
    </w:rPr>
  </w:style>
  <w:style w:type="paragraph" w:styleId="6">
    <w:name w:val="heading 6"/>
    <w:basedOn w:val="a"/>
    <w:next w:val="a"/>
    <w:link w:val="6Char"/>
    <w:qFormat/>
    <w:rsid w:val="00AD7379"/>
    <w:pPr>
      <w:keepNext/>
      <w:keepLines/>
      <w:tabs>
        <w:tab w:val="left" w:pos="0"/>
      </w:tabs>
      <w:adjustRightInd w:val="0"/>
      <w:spacing w:before="240" w:after="64" w:line="320" w:lineRule="atLeast"/>
      <w:ind w:left="2125" w:hanging="425"/>
      <w:textAlignment w:val="baseline"/>
      <w:outlineLvl w:val="5"/>
    </w:pPr>
    <w:rPr>
      <w:rFonts w:ascii="Arial" w:eastAsia="黑体" w:hAnsi="Arial"/>
      <w:b/>
      <w:kern w:val="0"/>
      <w:sz w:val="24"/>
      <w:szCs w:val="20"/>
      <w:lang w:val="x-none" w:eastAsia="x-none"/>
    </w:rPr>
  </w:style>
  <w:style w:type="paragraph" w:styleId="7">
    <w:name w:val="heading 7"/>
    <w:basedOn w:val="a"/>
    <w:next w:val="a"/>
    <w:link w:val="7Char"/>
    <w:qFormat/>
    <w:rsid w:val="00AD7379"/>
    <w:pPr>
      <w:keepNext/>
      <w:keepLines/>
      <w:tabs>
        <w:tab w:val="left" w:pos="0"/>
      </w:tabs>
      <w:adjustRightInd w:val="0"/>
      <w:spacing w:before="240" w:after="64" w:line="320" w:lineRule="atLeast"/>
      <w:ind w:left="2550" w:hanging="425"/>
      <w:textAlignment w:val="baseline"/>
      <w:outlineLvl w:val="6"/>
    </w:pPr>
    <w:rPr>
      <w:rFonts w:ascii="Times New Roman" w:hAnsi="Times New Roman"/>
      <w:b/>
      <w:kern w:val="0"/>
      <w:sz w:val="24"/>
      <w:szCs w:val="20"/>
      <w:lang w:val="x-none" w:eastAsia="x-none"/>
    </w:rPr>
  </w:style>
  <w:style w:type="paragraph" w:styleId="8">
    <w:name w:val="heading 8"/>
    <w:basedOn w:val="a"/>
    <w:next w:val="a"/>
    <w:link w:val="8Char"/>
    <w:qFormat/>
    <w:rsid w:val="00AD7379"/>
    <w:pPr>
      <w:keepNext/>
      <w:keepLines/>
      <w:tabs>
        <w:tab w:val="left" w:pos="0"/>
      </w:tabs>
      <w:adjustRightInd w:val="0"/>
      <w:spacing w:before="240" w:after="64" w:line="320" w:lineRule="atLeast"/>
      <w:ind w:left="2975" w:hanging="425"/>
      <w:textAlignment w:val="baseline"/>
      <w:outlineLvl w:val="7"/>
    </w:pPr>
    <w:rPr>
      <w:rFonts w:ascii="Arial" w:eastAsia="黑体" w:hAnsi="Arial"/>
      <w:kern w:val="0"/>
      <w:sz w:val="24"/>
      <w:szCs w:val="20"/>
      <w:lang w:val="x-none" w:eastAsia="x-none"/>
    </w:rPr>
  </w:style>
  <w:style w:type="paragraph" w:styleId="9">
    <w:name w:val="heading 9"/>
    <w:basedOn w:val="a"/>
    <w:next w:val="a"/>
    <w:link w:val="9Char"/>
    <w:qFormat/>
    <w:rsid w:val="00AD7379"/>
    <w:pPr>
      <w:keepNext/>
      <w:keepLines/>
      <w:tabs>
        <w:tab w:val="left" w:pos="0"/>
      </w:tabs>
      <w:adjustRightInd w:val="0"/>
      <w:spacing w:before="240" w:after="64" w:line="320" w:lineRule="atLeast"/>
      <w:ind w:left="3400" w:hanging="425"/>
      <w:textAlignment w:val="baseline"/>
      <w:outlineLvl w:val="8"/>
    </w:pPr>
    <w:rPr>
      <w:rFonts w:ascii="Arial" w:eastAsia="黑体" w:hAnsi="Arial"/>
      <w:kern w:val="0"/>
      <w:szCs w:val="20"/>
      <w:lang w:val="x-none" w:eastAsia="x-none"/>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rsid w:val="00D041C4"/>
    <w:rPr>
      <w:rFonts w:ascii="Times New Roman" w:hAnsi="Times New Roman"/>
      <w:b/>
      <w:bCs/>
      <w:kern w:val="44"/>
      <w:sz w:val="44"/>
      <w:szCs w:val="44"/>
    </w:rPr>
  </w:style>
  <w:style w:type="character" w:customStyle="1" w:styleId="2Char">
    <w:name w:val="标题 2 Char"/>
    <w:link w:val="2"/>
    <w:uiPriority w:val="9"/>
    <w:rsid w:val="0000025E"/>
    <w:rPr>
      <w:rFonts w:ascii="Cambria" w:eastAsia="宋体" w:hAnsi="Cambria" w:cs="Times New Roman"/>
      <w:b/>
      <w:bCs/>
      <w:kern w:val="15"/>
      <w:sz w:val="32"/>
      <w:szCs w:val="32"/>
    </w:rPr>
  </w:style>
  <w:style w:type="character" w:customStyle="1" w:styleId="3Char">
    <w:name w:val="标题 3 Char"/>
    <w:link w:val="3"/>
    <w:rsid w:val="00D041C4"/>
    <w:rPr>
      <w:rFonts w:ascii="Times New Roman" w:hAnsi="Times New Roman"/>
      <w:b/>
      <w:bCs/>
      <w:kern w:val="2"/>
      <w:sz w:val="32"/>
      <w:szCs w:val="32"/>
    </w:rPr>
  </w:style>
  <w:style w:type="character" w:customStyle="1" w:styleId="4Char">
    <w:name w:val="标题 4 Char"/>
    <w:link w:val="4"/>
    <w:uiPriority w:val="9"/>
    <w:rsid w:val="00C36CF2"/>
    <w:rPr>
      <w:rFonts w:ascii="Cambria" w:eastAsia="宋体" w:hAnsi="Cambria" w:cs="Times New Roman"/>
      <w:b/>
      <w:bCs/>
      <w:kern w:val="15"/>
      <w:sz w:val="28"/>
      <w:szCs w:val="28"/>
    </w:rPr>
  </w:style>
  <w:style w:type="character" w:customStyle="1" w:styleId="5Char">
    <w:name w:val="标题 5 Char"/>
    <w:link w:val="5"/>
    <w:rsid w:val="00AD7379"/>
    <w:rPr>
      <w:rFonts w:ascii="Times New Roman" w:eastAsia="黑体" w:hAnsi="Times New Roman"/>
      <w:b/>
      <w:sz w:val="24"/>
    </w:rPr>
  </w:style>
  <w:style w:type="character" w:customStyle="1" w:styleId="6Char">
    <w:name w:val="标题 6 Char"/>
    <w:link w:val="6"/>
    <w:rsid w:val="00AD7379"/>
    <w:rPr>
      <w:rFonts w:ascii="Arial" w:eastAsia="黑体" w:hAnsi="Arial"/>
      <w:b/>
      <w:sz w:val="24"/>
    </w:rPr>
  </w:style>
  <w:style w:type="character" w:customStyle="1" w:styleId="7Char">
    <w:name w:val="标题 7 Char"/>
    <w:link w:val="7"/>
    <w:rsid w:val="00AD7379"/>
    <w:rPr>
      <w:rFonts w:ascii="Times New Roman" w:hAnsi="Times New Roman"/>
      <w:b/>
      <w:sz w:val="24"/>
    </w:rPr>
  </w:style>
  <w:style w:type="character" w:customStyle="1" w:styleId="8Char">
    <w:name w:val="标题 8 Char"/>
    <w:link w:val="8"/>
    <w:rsid w:val="00AD7379"/>
    <w:rPr>
      <w:rFonts w:ascii="Arial" w:eastAsia="黑体" w:hAnsi="Arial"/>
      <w:sz w:val="24"/>
    </w:rPr>
  </w:style>
  <w:style w:type="character" w:customStyle="1" w:styleId="9Char">
    <w:name w:val="标题 9 Char"/>
    <w:link w:val="9"/>
    <w:rsid w:val="00AD7379"/>
    <w:rPr>
      <w:rFonts w:ascii="Arial" w:eastAsia="黑体" w:hAnsi="Arial"/>
      <w:sz w:val="21"/>
    </w:rPr>
  </w:style>
  <w:style w:type="table" w:styleId="a3">
    <w:name w:val="Table Grid"/>
    <w:basedOn w:val="a1"/>
    <w:rsid w:val="00525BD0"/>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114AF5"/>
    <w:pPr>
      <w:pBdr>
        <w:bottom w:val="single" w:sz="6" w:space="1" w:color="auto"/>
      </w:pBdr>
      <w:tabs>
        <w:tab w:val="center" w:pos="4153"/>
        <w:tab w:val="right" w:pos="8306"/>
      </w:tabs>
      <w:snapToGrid w:val="0"/>
      <w:jc w:val="center"/>
    </w:pPr>
    <w:rPr>
      <w:sz w:val="18"/>
      <w:szCs w:val="18"/>
      <w:lang w:val="x-none" w:eastAsia="x-none"/>
    </w:rPr>
  </w:style>
  <w:style w:type="character" w:customStyle="1" w:styleId="Char">
    <w:name w:val="页眉 Char"/>
    <w:link w:val="a4"/>
    <w:uiPriority w:val="99"/>
    <w:rsid w:val="00114AF5"/>
    <w:rPr>
      <w:rFonts w:ascii="宋体" w:hAnsi="宋体"/>
      <w:kern w:val="15"/>
      <w:sz w:val="18"/>
      <w:szCs w:val="18"/>
    </w:rPr>
  </w:style>
  <w:style w:type="paragraph" w:styleId="a5">
    <w:name w:val="footer"/>
    <w:basedOn w:val="a"/>
    <w:link w:val="Char0"/>
    <w:uiPriority w:val="99"/>
    <w:unhideWhenUsed/>
    <w:rsid w:val="00AE403F"/>
    <w:pPr>
      <w:tabs>
        <w:tab w:val="center" w:pos="4153"/>
        <w:tab w:val="right" w:pos="8306"/>
      </w:tabs>
      <w:snapToGrid w:val="0"/>
      <w:jc w:val="left"/>
    </w:pPr>
    <w:rPr>
      <w:sz w:val="18"/>
      <w:szCs w:val="18"/>
      <w:lang w:val="x-none" w:eastAsia="x-none"/>
    </w:rPr>
  </w:style>
  <w:style w:type="character" w:customStyle="1" w:styleId="Char0">
    <w:name w:val="页脚 Char"/>
    <w:link w:val="a5"/>
    <w:uiPriority w:val="99"/>
    <w:rsid w:val="00AE403F"/>
    <w:rPr>
      <w:rFonts w:ascii="宋体" w:eastAsia="宋体" w:hAnsi="宋体" w:cs="Times New Roman"/>
      <w:kern w:val="15"/>
      <w:sz w:val="18"/>
      <w:szCs w:val="18"/>
    </w:rPr>
  </w:style>
  <w:style w:type="character" w:styleId="a6">
    <w:name w:val="Placeholder Text"/>
    <w:uiPriority w:val="99"/>
    <w:semiHidden/>
    <w:rsid w:val="00490C9E"/>
    <w:rPr>
      <w:color w:val="808080"/>
    </w:rPr>
  </w:style>
  <w:style w:type="paragraph" w:styleId="a7">
    <w:name w:val="Balloon Text"/>
    <w:basedOn w:val="a"/>
    <w:link w:val="Char1"/>
    <w:uiPriority w:val="99"/>
    <w:semiHidden/>
    <w:unhideWhenUsed/>
    <w:rsid w:val="00490C9E"/>
    <w:rPr>
      <w:sz w:val="18"/>
      <w:szCs w:val="18"/>
      <w:lang w:val="x-none" w:eastAsia="x-none"/>
    </w:rPr>
  </w:style>
  <w:style w:type="character" w:customStyle="1" w:styleId="Char1">
    <w:name w:val="批注框文本 Char"/>
    <w:link w:val="a7"/>
    <w:uiPriority w:val="99"/>
    <w:semiHidden/>
    <w:rsid w:val="00490C9E"/>
    <w:rPr>
      <w:rFonts w:ascii="宋体" w:hAnsi="宋体"/>
      <w:kern w:val="15"/>
      <w:sz w:val="18"/>
      <w:szCs w:val="18"/>
    </w:rPr>
  </w:style>
  <w:style w:type="paragraph" w:styleId="a8">
    <w:name w:val="footnote text"/>
    <w:aliases w:val="脚注文本 Char Char Char"/>
    <w:basedOn w:val="a"/>
    <w:link w:val="Char2"/>
    <w:uiPriority w:val="99"/>
    <w:semiHidden/>
    <w:unhideWhenUsed/>
    <w:rsid w:val="001706C3"/>
    <w:pPr>
      <w:snapToGrid w:val="0"/>
      <w:jc w:val="left"/>
    </w:pPr>
    <w:rPr>
      <w:sz w:val="18"/>
      <w:szCs w:val="18"/>
      <w:lang w:val="x-none" w:eastAsia="x-none"/>
    </w:rPr>
  </w:style>
  <w:style w:type="character" w:customStyle="1" w:styleId="Char2">
    <w:name w:val="脚注文本 Char"/>
    <w:aliases w:val="脚注文本 Char Char Char Char"/>
    <w:link w:val="a8"/>
    <w:uiPriority w:val="99"/>
    <w:semiHidden/>
    <w:rsid w:val="001706C3"/>
    <w:rPr>
      <w:rFonts w:ascii="宋体" w:hAnsi="宋体"/>
      <w:kern w:val="15"/>
      <w:sz w:val="18"/>
      <w:szCs w:val="18"/>
    </w:rPr>
  </w:style>
  <w:style w:type="character" w:styleId="a9">
    <w:name w:val="footnote reference"/>
    <w:uiPriority w:val="99"/>
    <w:semiHidden/>
    <w:unhideWhenUsed/>
    <w:rsid w:val="001706C3"/>
    <w:rPr>
      <w:vertAlign w:val="superscript"/>
    </w:rPr>
  </w:style>
  <w:style w:type="paragraph" w:styleId="aa">
    <w:name w:val="Document Map"/>
    <w:basedOn w:val="a"/>
    <w:link w:val="Char3"/>
    <w:uiPriority w:val="99"/>
    <w:semiHidden/>
    <w:unhideWhenUsed/>
    <w:rsid w:val="00893A80"/>
    <w:rPr>
      <w:sz w:val="18"/>
      <w:szCs w:val="18"/>
      <w:lang w:val="x-none" w:eastAsia="x-none"/>
    </w:rPr>
  </w:style>
  <w:style w:type="character" w:customStyle="1" w:styleId="Char3">
    <w:name w:val="文档结构图 Char"/>
    <w:link w:val="aa"/>
    <w:uiPriority w:val="99"/>
    <w:semiHidden/>
    <w:rsid w:val="00893A80"/>
    <w:rPr>
      <w:rFonts w:ascii="宋体" w:hAnsi="宋体"/>
      <w:kern w:val="15"/>
      <w:sz w:val="18"/>
      <w:szCs w:val="18"/>
    </w:rPr>
  </w:style>
  <w:style w:type="character" w:customStyle="1" w:styleId="MTEquationSection">
    <w:name w:val="MTEquationSection"/>
    <w:rsid w:val="00CF4AD6"/>
    <w:rPr>
      <w:b/>
      <w:vanish/>
      <w:color w:val="FF0000"/>
      <w:sz w:val="24"/>
      <w:szCs w:val="24"/>
    </w:rPr>
  </w:style>
  <w:style w:type="paragraph" w:customStyle="1" w:styleId="Default">
    <w:name w:val="Default"/>
    <w:uiPriority w:val="99"/>
    <w:rsid w:val="00481F97"/>
    <w:pPr>
      <w:widowControl w:val="0"/>
      <w:autoSpaceDE w:val="0"/>
      <w:autoSpaceDN w:val="0"/>
      <w:adjustRightInd w:val="0"/>
    </w:pPr>
    <w:rPr>
      <w:rFonts w:ascii="Arial" w:hAnsi="Arial" w:cs="Arial"/>
      <w:color w:val="000000"/>
      <w:sz w:val="24"/>
      <w:szCs w:val="24"/>
    </w:rPr>
  </w:style>
  <w:style w:type="paragraph" w:styleId="ab">
    <w:name w:val="List Paragraph"/>
    <w:basedOn w:val="a"/>
    <w:uiPriority w:val="34"/>
    <w:qFormat/>
    <w:rsid w:val="002F7555"/>
    <w:pPr>
      <w:ind w:firstLineChars="200" w:firstLine="420"/>
    </w:pPr>
  </w:style>
  <w:style w:type="paragraph" w:styleId="ac">
    <w:name w:val="Revision"/>
    <w:hidden/>
    <w:uiPriority w:val="99"/>
    <w:semiHidden/>
    <w:rsid w:val="00237847"/>
    <w:rPr>
      <w:rFonts w:ascii="宋体" w:hAnsi="宋体"/>
      <w:kern w:val="15"/>
      <w:sz w:val="21"/>
      <w:szCs w:val="21"/>
    </w:rPr>
  </w:style>
  <w:style w:type="paragraph" w:styleId="ad">
    <w:name w:val="Date"/>
    <w:basedOn w:val="a"/>
    <w:next w:val="a"/>
    <w:link w:val="Char4"/>
    <w:uiPriority w:val="99"/>
    <w:semiHidden/>
    <w:unhideWhenUsed/>
    <w:rsid w:val="00E77F65"/>
    <w:pPr>
      <w:ind w:leftChars="2500" w:left="100"/>
    </w:pPr>
    <w:rPr>
      <w:lang w:val="x-none" w:eastAsia="x-none"/>
    </w:rPr>
  </w:style>
  <w:style w:type="character" w:customStyle="1" w:styleId="Char4">
    <w:name w:val="日期 Char"/>
    <w:link w:val="ad"/>
    <w:uiPriority w:val="99"/>
    <w:semiHidden/>
    <w:rsid w:val="00E77F65"/>
    <w:rPr>
      <w:rFonts w:ascii="宋体" w:hAnsi="宋体"/>
      <w:kern w:val="15"/>
      <w:sz w:val="21"/>
      <w:szCs w:val="21"/>
    </w:rPr>
  </w:style>
  <w:style w:type="paragraph" w:customStyle="1" w:styleId="ae">
    <w:name w:val="段落"/>
    <w:basedOn w:val="a"/>
    <w:rsid w:val="00D041C4"/>
    <w:pPr>
      <w:widowControl/>
      <w:adjustRightInd w:val="0"/>
      <w:spacing w:line="420" w:lineRule="exact"/>
      <w:ind w:firstLineChars="200" w:firstLine="520"/>
      <w:jc w:val="left"/>
      <w:textAlignment w:val="baseline"/>
    </w:pPr>
    <w:rPr>
      <w:rFonts w:ascii="Times New Roman" w:hAnsi="Times New Roman"/>
      <w:color w:val="000000"/>
      <w:spacing w:val="10"/>
      <w:kern w:val="0"/>
      <w:sz w:val="24"/>
      <w:szCs w:val="20"/>
    </w:rPr>
  </w:style>
  <w:style w:type="paragraph" w:customStyle="1" w:styleId="af">
    <w:name w:val="公式"/>
    <w:basedOn w:val="a"/>
    <w:rsid w:val="00D041C4"/>
    <w:pPr>
      <w:adjustRightInd w:val="0"/>
      <w:spacing w:before="160" w:after="40" w:line="420" w:lineRule="atLeast"/>
      <w:jc w:val="left"/>
      <w:textAlignment w:val="baseline"/>
    </w:pPr>
    <w:rPr>
      <w:rFonts w:ascii="Times New Roman" w:hAnsi="Times New Roman"/>
      <w:color w:val="000000"/>
      <w:spacing w:val="10"/>
      <w:kern w:val="0"/>
      <w:sz w:val="24"/>
      <w:szCs w:val="20"/>
    </w:rPr>
  </w:style>
  <w:style w:type="paragraph" w:styleId="af0">
    <w:name w:val="caption"/>
    <w:basedOn w:val="a"/>
    <w:next w:val="a"/>
    <w:qFormat/>
    <w:rsid w:val="00D041C4"/>
    <w:pPr>
      <w:spacing w:before="152" w:after="160"/>
    </w:pPr>
    <w:rPr>
      <w:rFonts w:ascii="Arial" w:eastAsia="黑体" w:hAnsi="Arial" w:cs="Arial"/>
      <w:kern w:val="2"/>
      <w:sz w:val="20"/>
      <w:szCs w:val="20"/>
    </w:rPr>
  </w:style>
  <w:style w:type="paragraph" w:styleId="af1">
    <w:name w:val="endnote text"/>
    <w:basedOn w:val="a"/>
    <w:link w:val="Char5"/>
    <w:semiHidden/>
    <w:rsid w:val="00D041C4"/>
    <w:pPr>
      <w:snapToGrid w:val="0"/>
      <w:jc w:val="left"/>
    </w:pPr>
    <w:rPr>
      <w:rFonts w:ascii="Times New Roman" w:hAnsi="Times New Roman"/>
      <w:kern w:val="2"/>
      <w:szCs w:val="24"/>
      <w:lang w:val="x-none" w:eastAsia="x-none"/>
    </w:rPr>
  </w:style>
  <w:style w:type="character" w:customStyle="1" w:styleId="Char5">
    <w:name w:val="尾注文本 Char"/>
    <w:link w:val="af1"/>
    <w:semiHidden/>
    <w:rsid w:val="00D041C4"/>
    <w:rPr>
      <w:rFonts w:ascii="Times New Roman" w:hAnsi="Times New Roman"/>
      <w:kern w:val="2"/>
      <w:sz w:val="21"/>
      <w:szCs w:val="24"/>
    </w:rPr>
  </w:style>
  <w:style w:type="paragraph" w:styleId="af2">
    <w:name w:val="Body Text"/>
    <w:basedOn w:val="a"/>
    <w:link w:val="Char6"/>
    <w:rsid w:val="00D041C4"/>
    <w:pPr>
      <w:spacing w:after="120"/>
    </w:pPr>
    <w:rPr>
      <w:rFonts w:ascii="Times New Roman" w:hAnsi="Times New Roman"/>
      <w:kern w:val="2"/>
      <w:szCs w:val="24"/>
      <w:lang w:val="x-none" w:eastAsia="x-none"/>
    </w:rPr>
  </w:style>
  <w:style w:type="character" w:customStyle="1" w:styleId="Char6">
    <w:name w:val="正文文本 Char"/>
    <w:link w:val="af2"/>
    <w:rsid w:val="00D041C4"/>
    <w:rPr>
      <w:rFonts w:ascii="Times New Roman" w:hAnsi="Times New Roman"/>
      <w:kern w:val="2"/>
      <w:sz w:val="21"/>
      <w:szCs w:val="24"/>
    </w:rPr>
  </w:style>
  <w:style w:type="paragraph" w:customStyle="1" w:styleId="af3">
    <w:name w:val="标准正文"/>
    <w:basedOn w:val="a"/>
    <w:rsid w:val="00D041C4"/>
    <w:pPr>
      <w:spacing w:beforeLines="50" w:line="360" w:lineRule="atLeast"/>
      <w:ind w:firstLineChars="200" w:firstLine="200"/>
    </w:pPr>
    <w:rPr>
      <w:rFonts w:ascii="Times New Roman" w:hAnsi="Times New Roman"/>
      <w:kern w:val="2"/>
      <w:szCs w:val="24"/>
    </w:rPr>
  </w:style>
  <w:style w:type="character" w:styleId="af4">
    <w:name w:val="endnote reference"/>
    <w:semiHidden/>
    <w:rsid w:val="00D041C4"/>
    <w:rPr>
      <w:vertAlign w:val="superscript"/>
    </w:rPr>
  </w:style>
  <w:style w:type="character" w:styleId="af5">
    <w:name w:val="page number"/>
    <w:basedOn w:val="a0"/>
    <w:rsid w:val="003839BB"/>
  </w:style>
  <w:style w:type="paragraph" w:styleId="TOC">
    <w:name w:val="TOC Heading"/>
    <w:basedOn w:val="1"/>
    <w:next w:val="a"/>
    <w:uiPriority w:val="39"/>
    <w:qFormat/>
    <w:rsid w:val="00356CB5"/>
    <w:pPr>
      <w:widowControl/>
      <w:spacing w:before="480" w:after="0" w:line="276" w:lineRule="auto"/>
      <w:jc w:val="left"/>
      <w:outlineLvl w:val="9"/>
    </w:pPr>
    <w:rPr>
      <w:rFonts w:ascii="Cambria" w:hAnsi="Cambria"/>
      <w:color w:val="365F91"/>
      <w:kern w:val="0"/>
      <w:sz w:val="28"/>
      <w:szCs w:val="28"/>
    </w:rPr>
  </w:style>
  <w:style w:type="paragraph" w:styleId="20">
    <w:name w:val="toc 2"/>
    <w:basedOn w:val="a"/>
    <w:next w:val="a"/>
    <w:autoRedefine/>
    <w:uiPriority w:val="39"/>
    <w:unhideWhenUsed/>
    <w:qFormat/>
    <w:rsid w:val="00917986"/>
    <w:pPr>
      <w:widowControl/>
      <w:tabs>
        <w:tab w:val="right" w:leader="dot" w:pos="8296"/>
      </w:tabs>
      <w:spacing w:after="100" w:line="276" w:lineRule="auto"/>
      <w:jc w:val="left"/>
    </w:pPr>
    <w:rPr>
      <w:rFonts w:ascii="Calibri" w:hAnsi="Calibri"/>
      <w:b/>
      <w:noProof/>
      <w:kern w:val="0"/>
      <w:sz w:val="22"/>
      <w:szCs w:val="22"/>
    </w:rPr>
  </w:style>
  <w:style w:type="paragraph" w:styleId="10">
    <w:name w:val="toc 1"/>
    <w:basedOn w:val="a"/>
    <w:next w:val="a"/>
    <w:autoRedefine/>
    <w:uiPriority w:val="39"/>
    <w:unhideWhenUsed/>
    <w:qFormat/>
    <w:rsid w:val="005E6FED"/>
    <w:pPr>
      <w:widowControl/>
      <w:tabs>
        <w:tab w:val="right" w:leader="dot" w:pos="8296"/>
      </w:tabs>
      <w:adjustRightInd w:val="0"/>
      <w:snapToGrid w:val="0"/>
      <w:spacing w:line="360" w:lineRule="auto"/>
      <w:jc w:val="left"/>
    </w:pPr>
    <w:rPr>
      <w:rFonts w:ascii="华文中宋" w:eastAsia="华文中宋" w:hAnsi="华文中宋"/>
      <w:b/>
      <w:noProof/>
      <w:kern w:val="0"/>
      <w:sz w:val="24"/>
      <w:szCs w:val="24"/>
    </w:rPr>
  </w:style>
  <w:style w:type="paragraph" w:styleId="30">
    <w:name w:val="toc 3"/>
    <w:basedOn w:val="a"/>
    <w:next w:val="a"/>
    <w:autoRedefine/>
    <w:uiPriority w:val="39"/>
    <w:unhideWhenUsed/>
    <w:qFormat/>
    <w:rsid w:val="00CA041C"/>
    <w:pPr>
      <w:widowControl/>
      <w:tabs>
        <w:tab w:val="right" w:leader="dot" w:pos="8296"/>
      </w:tabs>
      <w:spacing w:after="100" w:line="276" w:lineRule="auto"/>
      <w:ind w:left="440"/>
      <w:jc w:val="left"/>
    </w:pPr>
    <w:rPr>
      <w:rFonts w:ascii="Calibri" w:hAnsi="Calibri"/>
      <w:noProof/>
      <w:kern w:val="0"/>
      <w:sz w:val="22"/>
      <w:szCs w:val="22"/>
    </w:rPr>
  </w:style>
  <w:style w:type="character" w:styleId="af6">
    <w:name w:val="Hyperlink"/>
    <w:uiPriority w:val="99"/>
    <w:unhideWhenUsed/>
    <w:rsid w:val="00356CB5"/>
    <w:rPr>
      <w:color w:val="0000FF"/>
      <w:u w:val="single"/>
    </w:rPr>
  </w:style>
  <w:style w:type="paragraph" w:styleId="af7">
    <w:name w:val="Normal (Web)"/>
    <w:basedOn w:val="a"/>
    <w:uiPriority w:val="99"/>
    <w:unhideWhenUsed/>
    <w:rsid w:val="00765ED2"/>
    <w:pPr>
      <w:widowControl/>
      <w:jc w:val="left"/>
    </w:pPr>
    <w:rPr>
      <w:rFonts w:cs="宋体"/>
      <w:kern w:val="0"/>
      <w:sz w:val="24"/>
      <w:szCs w:val="24"/>
    </w:rPr>
  </w:style>
  <w:style w:type="paragraph" w:styleId="40">
    <w:name w:val="toc 4"/>
    <w:basedOn w:val="a"/>
    <w:next w:val="a"/>
    <w:autoRedefine/>
    <w:uiPriority w:val="39"/>
    <w:unhideWhenUsed/>
    <w:rsid w:val="00AB1A7E"/>
    <w:pPr>
      <w:ind w:leftChars="600" w:left="1260"/>
    </w:pPr>
  </w:style>
  <w:style w:type="paragraph" w:styleId="af8">
    <w:name w:val="Plain Text"/>
    <w:basedOn w:val="a"/>
    <w:link w:val="Char7"/>
    <w:semiHidden/>
    <w:rsid w:val="00525419"/>
    <w:pPr>
      <w:widowControl/>
      <w:spacing w:before="100" w:beforeAutospacing="1" w:after="100" w:afterAutospacing="1"/>
      <w:jc w:val="left"/>
    </w:pPr>
    <w:rPr>
      <w:kern w:val="0"/>
      <w:sz w:val="24"/>
      <w:szCs w:val="24"/>
      <w:lang w:val="x-none" w:eastAsia="x-none"/>
    </w:rPr>
  </w:style>
  <w:style w:type="character" w:customStyle="1" w:styleId="Char7">
    <w:name w:val="纯文本 Char"/>
    <w:link w:val="af8"/>
    <w:semiHidden/>
    <w:rsid w:val="00525419"/>
    <w:rPr>
      <w:rFonts w:ascii="宋体" w:hAnsi="宋体"/>
      <w:sz w:val="24"/>
      <w:szCs w:val="24"/>
    </w:rPr>
  </w:style>
  <w:style w:type="paragraph" w:customStyle="1" w:styleId="ORDOS-3">
    <w:name w:val="ORDOS-标题3"/>
    <w:basedOn w:val="3"/>
    <w:link w:val="ORDOS-3Char"/>
    <w:qFormat/>
    <w:rsid w:val="00BF2E3B"/>
    <w:pPr>
      <w:spacing w:line="415" w:lineRule="auto"/>
    </w:pPr>
    <w:rPr>
      <w:rFonts w:ascii="微软雅黑" w:eastAsia="微软雅黑" w:hAnsi="微软雅黑"/>
      <w:bCs w:val="0"/>
      <w:kern w:val="0"/>
      <w:sz w:val="30"/>
      <w:szCs w:val="30"/>
    </w:rPr>
  </w:style>
  <w:style w:type="character" w:customStyle="1" w:styleId="ORDOS-3Char">
    <w:name w:val="ORDOS-标题3 Char"/>
    <w:link w:val="ORDOS-3"/>
    <w:rsid w:val="00BF2E3B"/>
    <w:rPr>
      <w:rFonts w:ascii="微软雅黑" w:eastAsia="微软雅黑" w:hAnsi="微软雅黑"/>
      <w:b/>
      <w:sz w:val="30"/>
      <w:szCs w:val="30"/>
      <w:lang w:val="x-none" w:eastAsia="x-none"/>
    </w:rPr>
  </w:style>
  <w:style w:type="paragraph" w:customStyle="1" w:styleId="af9">
    <w:name w:val="正文（标准）"/>
    <w:basedOn w:val="a"/>
    <w:qFormat/>
    <w:rsid w:val="007D6A23"/>
    <w:pPr>
      <w:spacing w:line="312" w:lineRule="auto"/>
      <w:ind w:firstLineChars="200" w:firstLine="480"/>
    </w:pPr>
    <w:rPr>
      <w:rFonts w:ascii="Cambria Math" w:hAnsi="Cambria Math" w:cs="宋体"/>
      <w:color w:val="000000"/>
      <w:kern w:val="0"/>
      <w:sz w:val="24"/>
      <w:szCs w:val="32"/>
    </w:rPr>
  </w:style>
  <w:style w:type="paragraph" w:styleId="afa">
    <w:name w:val="No Spacing"/>
    <w:link w:val="Char8"/>
    <w:uiPriority w:val="1"/>
    <w:qFormat/>
    <w:rsid w:val="007D6A23"/>
    <w:rPr>
      <w:sz w:val="22"/>
      <w:szCs w:val="22"/>
    </w:rPr>
  </w:style>
  <w:style w:type="character" w:customStyle="1" w:styleId="Char8">
    <w:name w:val="无间隔 Char"/>
    <w:link w:val="afa"/>
    <w:uiPriority w:val="1"/>
    <w:rsid w:val="007D6A23"/>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027468">
      <w:bodyDiv w:val="1"/>
      <w:marLeft w:val="0"/>
      <w:marRight w:val="0"/>
      <w:marTop w:val="0"/>
      <w:marBottom w:val="0"/>
      <w:divBdr>
        <w:top w:val="none" w:sz="0" w:space="0" w:color="auto"/>
        <w:left w:val="none" w:sz="0" w:space="0" w:color="auto"/>
        <w:bottom w:val="none" w:sz="0" w:space="0" w:color="auto"/>
        <w:right w:val="none" w:sz="0" w:space="0" w:color="auto"/>
      </w:divBdr>
    </w:div>
    <w:div w:id="196627448">
      <w:bodyDiv w:val="1"/>
      <w:marLeft w:val="0"/>
      <w:marRight w:val="0"/>
      <w:marTop w:val="0"/>
      <w:marBottom w:val="0"/>
      <w:divBdr>
        <w:top w:val="none" w:sz="0" w:space="0" w:color="auto"/>
        <w:left w:val="none" w:sz="0" w:space="0" w:color="auto"/>
        <w:bottom w:val="none" w:sz="0" w:space="0" w:color="auto"/>
        <w:right w:val="none" w:sz="0" w:space="0" w:color="auto"/>
      </w:divBdr>
    </w:div>
    <w:div w:id="212619733">
      <w:bodyDiv w:val="1"/>
      <w:marLeft w:val="0"/>
      <w:marRight w:val="0"/>
      <w:marTop w:val="0"/>
      <w:marBottom w:val="0"/>
      <w:divBdr>
        <w:top w:val="none" w:sz="0" w:space="0" w:color="auto"/>
        <w:left w:val="none" w:sz="0" w:space="0" w:color="auto"/>
        <w:bottom w:val="none" w:sz="0" w:space="0" w:color="auto"/>
        <w:right w:val="none" w:sz="0" w:space="0" w:color="auto"/>
      </w:divBdr>
    </w:div>
    <w:div w:id="249579590">
      <w:bodyDiv w:val="1"/>
      <w:marLeft w:val="0"/>
      <w:marRight w:val="0"/>
      <w:marTop w:val="0"/>
      <w:marBottom w:val="0"/>
      <w:divBdr>
        <w:top w:val="none" w:sz="0" w:space="0" w:color="auto"/>
        <w:left w:val="none" w:sz="0" w:space="0" w:color="auto"/>
        <w:bottom w:val="none" w:sz="0" w:space="0" w:color="auto"/>
        <w:right w:val="none" w:sz="0" w:space="0" w:color="auto"/>
      </w:divBdr>
    </w:div>
    <w:div w:id="252401845">
      <w:bodyDiv w:val="1"/>
      <w:marLeft w:val="0"/>
      <w:marRight w:val="0"/>
      <w:marTop w:val="0"/>
      <w:marBottom w:val="0"/>
      <w:divBdr>
        <w:top w:val="none" w:sz="0" w:space="0" w:color="auto"/>
        <w:left w:val="none" w:sz="0" w:space="0" w:color="auto"/>
        <w:bottom w:val="none" w:sz="0" w:space="0" w:color="auto"/>
        <w:right w:val="none" w:sz="0" w:space="0" w:color="auto"/>
      </w:divBdr>
      <w:divsChild>
        <w:div w:id="1344162798">
          <w:marLeft w:val="0"/>
          <w:marRight w:val="0"/>
          <w:marTop w:val="0"/>
          <w:marBottom w:val="0"/>
          <w:divBdr>
            <w:top w:val="none" w:sz="0" w:space="0" w:color="auto"/>
            <w:left w:val="none" w:sz="0" w:space="0" w:color="auto"/>
            <w:bottom w:val="none" w:sz="0" w:space="0" w:color="auto"/>
            <w:right w:val="none" w:sz="0" w:space="0" w:color="auto"/>
          </w:divBdr>
          <w:divsChild>
            <w:div w:id="1537354310">
              <w:marLeft w:val="0"/>
              <w:marRight w:val="0"/>
              <w:marTop w:val="0"/>
              <w:marBottom w:val="0"/>
              <w:divBdr>
                <w:top w:val="none" w:sz="0" w:space="0" w:color="auto"/>
                <w:left w:val="none" w:sz="0" w:space="0" w:color="auto"/>
                <w:bottom w:val="none" w:sz="0" w:space="0" w:color="auto"/>
                <w:right w:val="none" w:sz="0" w:space="0" w:color="auto"/>
              </w:divBdr>
              <w:divsChild>
                <w:div w:id="1324772285">
                  <w:marLeft w:val="0"/>
                  <w:marRight w:val="0"/>
                  <w:marTop w:val="0"/>
                  <w:marBottom w:val="0"/>
                  <w:divBdr>
                    <w:top w:val="none" w:sz="0" w:space="0" w:color="auto"/>
                    <w:left w:val="none" w:sz="0" w:space="0" w:color="auto"/>
                    <w:bottom w:val="none" w:sz="0" w:space="0" w:color="auto"/>
                    <w:right w:val="none" w:sz="0" w:space="0" w:color="auto"/>
                  </w:divBdr>
                  <w:divsChild>
                    <w:div w:id="644286900">
                      <w:marLeft w:val="0"/>
                      <w:marRight w:val="0"/>
                      <w:marTop w:val="0"/>
                      <w:marBottom w:val="0"/>
                      <w:divBdr>
                        <w:top w:val="none" w:sz="0" w:space="0" w:color="auto"/>
                        <w:left w:val="none" w:sz="0" w:space="0" w:color="auto"/>
                        <w:bottom w:val="none" w:sz="0" w:space="0" w:color="auto"/>
                        <w:right w:val="none" w:sz="0" w:space="0" w:color="auto"/>
                      </w:divBdr>
                      <w:divsChild>
                        <w:div w:id="484320606">
                          <w:marLeft w:val="0"/>
                          <w:marRight w:val="0"/>
                          <w:marTop w:val="0"/>
                          <w:marBottom w:val="0"/>
                          <w:divBdr>
                            <w:top w:val="none" w:sz="0" w:space="0" w:color="auto"/>
                            <w:left w:val="none" w:sz="0" w:space="0" w:color="auto"/>
                            <w:bottom w:val="none" w:sz="0" w:space="0" w:color="auto"/>
                            <w:right w:val="none" w:sz="0" w:space="0" w:color="auto"/>
                          </w:divBdr>
                          <w:divsChild>
                            <w:div w:id="1627808148">
                              <w:marLeft w:val="0"/>
                              <w:marRight w:val="0"/>
                              <w:marTop w:val="0"/>
                              <w:marBottom w:val="0"/>
                              <w:divBdr>
                                <w:top w:val="none" w:sz="0" w:space="0" w:color="auto"/>
                                <w:left w:val="none" w:sz="0" w:space="0" w:color="auto"/>
                                <w:bottom w:val="none" w:sz="0" w:space="0" w:color="auto"/>
                                <w:right w:val="none" w:sz="0" w:space="0" w:color="auto"/>
                              </w:divBdr>
                              <w:divsChild>
                                <w:div w:id="213190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5598139">
      <w:bodyDiv w:val="1"/>
      <w:marLeft w:val="0"/>
      <w:marRight w:val="0"/>
      <w:marTop w:val="0"/>
      <w:marBottom w:val="0"/>
      <w:divBdr>
        <w:top w:val="none" w:sz="0" w:space="0" w:color="auto"/>
        <w:left w:val="none" w:sz="0" w:space="0" w:color="auto"/>
        <w:bottom w:val="none" w:sz="0" w:space="0" w:color="auto"/>
        <w:right w:val="none" w:sz="0" w:space="0" w:color="auto"/>
      </w:divBdr>
    </w:div>
    <w:div w:id="309213105">
      <w:bodyDiv w:val="1"/>
      <w:marLeft w:val="0"/>
      <w:marRight w:val="0"/>
      <w:marTop w:val="0"/>
      <w:marBottom w:val="0"/>
      <w:divBdr>
        <w:top w:val="none" w:sz="0" w:space="0" w:color="auto"/>
        <w:left w:val="none" w:sz="0" w:space="0" w:color="auto"/>
        <w:bottom w:val="none" w:sz="0" w:space="0" w:color="auto"/>
        <w:right w:val="none" w:sz="0" w:space="0" w:color="auto"/>
      </w:divBdr>
    </w:div>
    <w:div w:id="318850362">
      <w:bodyDiv w:val="1"/>
      <w:marLeft w:val="0"/>
      <w:marRight w:val="0"/>
      <w:marTop w:val="0"/>
      <w:marBottom w:val="0"/>
      <w:divBdr>
        <w:top w:val="none" w:sz="0" w:space="0" w:color="auto"/>
        <w:left w:val="none" w:sz="0" w:space="0" w:color="auto"/>
        <w:bottom w:val="none" w:sz="0" w:space="0" w:color="auto"/>
        <w:right w:val="none" w:sz="0" w:space="0" w:color="auto"/>
      </w:divBdr>
    </w:div>
    <w:div w:id="420106305">
      <w:bodyDiv w:val="1"/>
      <w:marLeft w:val="0"/>
      <w:marRight w:val="0"/>
      <w:marTop w:val="0"/>
      <w:marBottom w:val="0"/>
      <w:divBdr>
        <w:top w:val="none" w:sz="0" w:space="0" w:color="auto"/>
        <w:left w:val="none" w:sz="0" w:space="0" w:color="auto"/>
        <w:bottom w:val="none" w:sz="0" w:space="0" w:color="auto"/>
        <w:right w:val="none" w:sz="0" w:space="0" w:color="auto"/>
      </w:divBdr>
    </w:div>
    <w:div w:id="467935230">
      <w:bodyDiv w:val="1"/>
      <w:marLeft w:val="0"/>
      <w:marRight w:val="0"/>
      <w:marTop w:val="0"/>
      <w:marBottom w:val="0"/>
      <w:divBdr>
        <w:top w:val="none" w:sz="0" w:space="0" w:color="auto"/>
        <w:left w:val="none" w:sz="0" w:space="0" w:color="auto"/>
        <w:bottom w:val="none" w:sz="0" w:space="0" w:color="auto"/>
        <w:right w:val="none" w:sz="0" w:space="0" w:color="auto"/>
      </w:divBdr>
    </w:div>
    <w:div w:id="601495948">
      <w:bodyDiv w:val="1"/>
      <w:marLeft w:val="0"/>
      <w:marRight w:val="0"/>
      <w:marTop w:val="0"/>
      <w:marBottom w:val="0"/>
      <w:divBdr>
        <w:top w:val="none" w:sz="0" w:space="0" w:color="auto"/>
        <w:left w:val="none" w:sz="0" w:space="0" w:color="auto"/>
        <w:bottom w:val="none" w:sz="0" w:space="0" w:color="auto"/>
        <w:right w:val="none" w:sz="0" w:space="0" w:color="auto"/>
      </w:divBdr>
    </w:div>
    <w:div w:id="707416235">
      <w:bodyDiv w:val="1"/>
      <w:marLeft w:val="0"/>
      <w:marRight w:val="0"/>
      <w:marTop w:val="0"/>
      <w:marBottom w:val="0"/>
      <w:divBdr>
        <w:top w:val="none" w:sz="0" w:space="0" w:color="auto"/>
        <w:left w:val="none" w:sz="0" w:space="0" w:color="auto"/>
        <w:bottom w:val="none" w:sz="0" w:space="0" w:color="auto"/>
        <w:right w:val="none" w:sz="0" w:space="0" w:color="auto"/>
      </w:divBdr>
      <w:divsChild>
        <w:div w:id="1471435576">
          <w:marLeft w:val="0"/>
          <w:marRight w:val="0"/>
          <w:marTop w:val="0"/>
          <w:marBottom w:val="0"/>
          <w:divBdr>
            <w:top w:val="none" w:sz="0" w:space="0" w:color="auto"/>
            <w:left w:val="none" w:sz="0" w:space="0" w:color="auto"/>
            <w:bottom w:val="none" w:sz="0" w:space="0" w:color="auto"/>
            <w:right w:val="none" w:sz="0" w:space="0" w:color="auto"/>
          </w:divBdr>
        </w:div>
      </w:divsChild>
    </w:div>
    <w:div w:id="752778181">
      <w:bodyDiv w:val="1"/>
      <w:marLeft w:val="0"/>
      <w:marRight w:val="0"/>
      <w:marTop w:val="0"/>
      <w:marBottom w:val="0"/>
      <w:divBdr>
        <w:top w:val="none" w:sz="0" w:space="0" w:color="auto"/>
        <w:left w:val="none" w:sz="0" w:space="0" w:color="auto"/>
        <w:bottom w:val="none" w:sz="0" w:space="0" w:color="auto"/>
        <w:right w:val="none" w:sz="0" w:space="0" w:color="auto"/>
      </w:divBdr>
    </w:div>
    <w:div w:id="839276353">
      <w:bodyDiv w:val="1"/>
      <w:marLeft w:val="0"/>
      <w:marRight w:val="0"/>
      <w:marTop w:val="0"/>
      <w:marBottom w:val="0"/>
      <w:divBdr>
        <w:top w:val="none" w:sz="0" w:space="0" w:color="auto"/>
        <w:left w:val="none" w:sz="0" w:space="0" w:color="auto"/>
        <w:bottom w:val="none" w:sz="0" w:space="0" w:color="auto"/>
        <w:right w:val="none" w:sz="0" w:space="0" w:color="auto"/>
      </w:divBdr>
    </w:div>
    <w:div w:id="891814645">
      <w:bodyDiv w:val="1"/>
      <w:marLeft w:val="0"/>
      <w:marRight w:val="0"/>
      <w:marTop w:val="0"/>
      <w:marBottom w:val="0"/>
      <w:divBdr>
        <w:top w:val="none" w:sz="0" w:space="0" w:color="auto"/>
        <w:left w:val="none" w:sz="0" w:space="0" w:color="auto"/>
        <w:bottom w:val="none" w:sz="0" w:space="0" w:color="auto"/>
        <w:right w:val="none" w:sz="0" w:space="0" w:color="auto"/>
      </w:divBdr>
    </w:div>
    <w:div w:id="1046947077">
      <w:bodyDiv w:val="1"/>
      <w:marLeft w:val="0"/>
      <w:marRight w:val="0"/>
      <w:marTop w:val="0"/>
      <w:marBottom w:val="0"/>
      <w:divBdr>
        <w:top w:val="none" w:sz="0" w:space="0" w:color="auto"/>
        <w:left w:val="none" w:sz="0" w:space="0" w:color="auto"/>
        <w:bottom w:val="none" w:sz="0" w:space="0" w:color="auto"/>
        <w:right w:val="none" w:sz="0" w:space="0" w:color="auto"/>
      </w:divBdr>
    </w:div>
    <w:div w:id="1068990447">
      <w:bodyDiv w:val="1"/>
      <w:marLeft w:val="0"/>
      <w:marRight w:val="0"/>
      <w:marTop w:val="0"/>
      <w:marBottom w:val="0"/>
      <w:divBdr>
        <w:top w:val="none" w:sz="0" w:space="0" w:color="auto"/>
        <w:left w:val="none" w:sz="0" w:space="0" w:color="auto"/>
        <w:bottom w:val="none" w:sz="0" w:space="0" w:color="auto"/>
        <w:right w:val="none" w:sz="0" w:space="0" w:color="auto"/>
      </w:divBdr>
    </w:div>
    <w:div w:id="1069184322">
      <w:bodyDiv w:val="1"/>
      <w:marLeft w:val="0"/>
      <w:marRight w:val="0"/>
      <w:marTop w:val="0"/>
      <w:marBottom w:val="0"/>
      <w:divBdr>
        <w:top w:val="none" w:sz="0" w:space="0" w:color="auto"/>
        <w:left w:val="none" w:sz="0" w:space="0" w:color="auto"/>
        <w:bottom w:val="none" w:sz="0" w:space="0" w:color="auto"/>
        <w:right w:val="none" w:sz="0" w:space="0" w:color="auto"/>
      </w:divBdr>
      <w:divsChild>
        <w:div w:id="750346722">
          <w:marLeft w:val="0"/>
          <w:marRight w:val="0"/>
          <w:marTop w:val="272"/>
          <w:marBottom w:val="0"/>
          <w:divBdr>
            <w:top w:val="single" w:sz="2" w:space="0" w:color="D7D7D7"/>
            <w:left w:val="single" w:sz="2" w:space="0" w:color="D7D7D7"/>
            <w:bottom w:val="single" w:sz="2" w:space="0" w:color="D7D7D7"/>
            <w:right w:val="single" w:sz="2" w:space="0" w:color="D7D7D7"/>
          </w:divBdr>
          <w:divsChild>
            <w:div w:id="2067948328">
              <w:marLeft w:val="0"/>
              <w:marRight w:val="0"/>
              <w:marTop w:val="0"/>
              <w:marBottom w:val="0"/>
              <w:divBdr>
                <w:top w:val="none" w:sz="0" w:space="0" w:color="auto"/>
                <w:left w:val="none" w:sz="0" w:space="0" w:color="auto"/>
                <w:bottom w:val="dashed" w:sz="6" w:space="0" w:color="CCCCCC"/>
                <w:right w:val="none" w:sz="0" w:space="0" w:color="auto"/>
              </w:divBdr>
            </w:div>
          </w:divsChild>
        </w:div>
      </w:divsChild>
    </w:div>
    <w:div w:id="1144464966">
      <w:bodyDiv w:val="1"/>
      <w:marLeft w:val="0"/>
      <w:marRight w:val="0"/>
      <w:marTop w:val="0"/>
      <w:marBottom w:val="0"/>
      <w:divBdr>
        <w:top w:val="none" w:sz="0" w:space="0" w:color="auto"/>
        <w:left w:val="none" w:sz="0" w:space="0" w:color="auto"/>
        <w:bottom w:val="none" w:sz="0" w:space="0" w:color="auto"/>
        <w:right w:val="none" w:sz="0" w:space="0" w:color="auto"/>
      </w:divBdr>
    </w:div>
    <w:div w:id="1160803246">
      <w:bodyDiv w:val="1"/>
      <w:marLeft w:val="0"/>
      <w:marRight w:val="0"/>
      <w:marTop w:val="0"/>
      <w:marBottom w:val="0"/>
      <w:divBdr>
        <w:top w:val="none" w:sz="0" w:space="0" w:color="auto"/>
        <w:left w:val="none" w:sz="0" w:space="0" w:color="auto"/>
        <w:bottom w:val="none" w:sz="0" w:space="0" w:color="auto"/>
        <w:right w:val="none" w:sz="0" w:space="0" w:color="auto"/>
      </w:divBdr>
      <w:divsChild>
        <w:div w:id="1908880363">
          <w:marLeft w:val="0"/>
          <w:marRight w:val="0"/>
          <w:marTop w:val="0"/>
          <w:marBottom w:val="0"/>
          <w:divBdr>
            <w:top w:val="none" w:sz="0" w:space="0" w:color="auto"/>
            <w:left w:val="none" w:sz="0" w:space="0" w:color="auto"/>
            <w:bottom w:val="none" w:sz="0" w:space="0" w:color="auto"/>
            <w:right w:val="none" w:sz="0" w:space="0" w:color="auto"/>
          </w:divBdr>
          <w:divsChild>
            <w:div w:id="102696012">
              <w:marLeft w:val="68"/>
              <w:marRight w:val="0"/>
              <w:marTop w:val="0"/>
              <w:marBottom w:val="0"/>
              <w:divBdr>
                <w:top w:val="none" w:sz="0" w:space="0" w:color="auto"/>
                <w:left w:val="none" w:sz="0" w:space="0" w:color="auto"/>
                <w:bottom w:val="none" w:sz="0" w:space="0" w:color="auto"/>
                <w:right w:val="none" w:sz="0" w:space="0" w:color="auto"/>
              </w:divBdr>
            </w:div>
          </w:divsChild>
        </w:div>
      </w:divsChild>
    </w:div>
    <w:div w:id="1191452598">
      <w:bodyDiv w:val="1"/>
      <w:marLeft w:val="0"/>
      <w:marRight w:val="0"/>
      <w:marTop w:val="0"/>
      <w:marBottom w:val="0"/>
      <w:divBdr>
        <w:top w:val="none" w:sz="0" w:space="0" w:color="auto"/>
        <w:left w:val="none" w:sz="0" w:space="0" w:color="auto"/>
        <w:bottom w:val="none" w:sz="0" w:space="0" w:color="auto"/>
        <w:right w:val="none" w:sz="0" w:space="0" w:color="auto"/>
      </w:divBdr>
    </w:div>
    <w:div w:id="1380131323">
      <w:bodyDiv w:val="1"/>
      <w:marLeft w:val="0"/>
      <w:marRight w:val="0"/>
      <w:marTop w:val="0"/>
      <w:marBottom w:val="0"/>
      <w:divBdr>
        <w:top w:val="none" w:sz="0" w:space="0" w:color="auto"/>
        <w:left w:val="none" w:sz="0" w:space="0" w:color="auto"/>
        <w:bottom w:val="none" w:sz="0" w:space="0" w:color="auto"/>
        <w:right w:val="none" w:sz="0" w:space="0" w:color="auto"/>
      </w:divBdr>
    </w:div>
    <w:div w:id="1382899657">
      <w:bodyDiv w:val="1"/>
      <w:marLeft w:val="0"/>
      <w:marRight w:val="0"/>
      <w:marTop w:val="0"/>
      <w:marBottom w:val="0"/>
      <w:divBdr>
        <w:top w:val="none" w:sz="0" w:space="0" w:color="auto"/>
        <w:left w:val="none" w:sz="0" w:space="0" w:color="auto"/>
        <w:bottom w:val="none" w:sz="0" w:space="0" w:color="auto"/>
        <w:right w:val="none" w:sz="0" w:space="0" w:color="auto"/>
      </w:divBdr>
    </w:div>
    <w:div w:id="1416899756">
      <w:bodyDiv w:val="1"/>
      <w:marLeft w:val="0"/>
      <w:marRight w:val="0"/>
      <w:marTop w:val="0"/>
      <w:marBottom w:val="0"/>
      <w:divBdr>
        <w:top w:val="none" w:sz="0" w:space="0" w:color="auto"/>
        <w:left w:val="none" w:sz="0" w:space="0" w:color="auto"/>
        <w:bottom w:val="none" w:sz="0" w:space="0" w:color="auto"/>
        <w:right w:val="none" w:sz="0" w:space="0" w:color="auto"/>
      </w:divBdr>
    </w:div>
    <w:div w:id="1562248585">
      <w:bodyDiv w:val="1"/>
      <w:marLeft w:val="0"/>
      <w:marRight w:val="0"/>
      <w:marTop w:val="0"/>
      <w:marBottom w:val="0"/>
      <w:divBdr>
        <w:top w:val="none" w:sz="0" w:space="0" w:color="auto"/>
        <w:left w:val="none" w:sz="0" w:space="0" w:color="auto"/>
        <w:bottom w:val="none" w:sz="0" w:space="0" w:color="auto"/>
        <w:right w:val="none" w:sz="0" w:space="0" w:color="auto"/>
      </w:divBdr>
      <w:divsChild>
        <w:div w:id="464541361">
          <w:marLeft w:val="0"/>
          <w:marRight w:val="0"/>
          <w:marTop w:val="0"/>
          <w:marBottom w:val="0"/>
          <w:divBdr>
            <w:top w:val="none" w:sz="0" w:space="0" w:color="auto"/>
            <w:left w:val="none" w:sz="0" w:space="0" w:color="auto"/>
            <w:bottom w:val="none" w:sz="0" w:space="0" w:color="auto"/>
            <w:right w:val="none" w:sz="0" w:space="0" w:color="auto"/>
          </w:divBdr>
          <w:divsChild>
            <w:div w:id="618335897">
              <w:blockQuote w:val="1"/>
              <w:marLeft w:val="63"/>
              <w:marRight w:val="0"/>
              <w:marTop w:val="100"/>
              <w:marBottom w:val="100"/>
              <w:divBdr>
                <w:top w:val="none" w:sz="0" w:space="0" w:color="auto"/>
                <w:left w:val="single" w:sz="12" w:space="3" w:color="000000"/>
                <w:bottom w:val="none" w:sz="0" w:space="0" w:color="auto"/>
                <w:right w:val="none" w:sz="0" w:space="0" w:color="auto"/>
              </w:divBdr>
            </w:div>
          </w:divsChild>
        </w:div>
      </w:divsChild>
    </w:div>
    <w:div w:id="1587499136">
      <w:bodyDiv w:val="1"/>
      <w:marLeft w:val="0"/>
      <w:marRight w:val="0"/>
      <w:marTop w:val="0"/>
      <w:marBottom w:val="0"/>
      <w:divBdr>
        <w:top w:val="none" w:sz="0" w:space="0" w:color="auto"/>
        <w:left w:val="none" w:sz="0" w:space="0" w:color="auto"/>
        <w:bottom w:val="none" w:sz="0" w:space="0" w:color="auto"/>
        <w:right w:val="none" w:sz="0" w:space="0" w:color="auto"/>
      </w:divBdr>
    </w:div>
    <w:div w:id="1608078874">
      <w:bodyDiv w:val="1"/>
      <w:marLeft w:val="0"/>
      <w:marRight w:val="0"/>
      <w:marTop w:val="0"/>
      <w:marBottom w:val="0"/>
      <w:divBdr>
        <w:top w:val="none" w:sz="0" w:space="0" w:color="auto"/>
        <w:left w:val="none" w:sz="0" w:space="0" w:color="auto"/>
        <w:bottom w:val="none" w:sz="0" w:space="0" w:color="auto"/>
        <w:right w:val="none" w:sz="0" w:space="0" w:color="auto"/>
      </w:divBdr>
    </w:div>
    <w:div w:id="1629167707">
      <w:bodyDiv w:val="1"/>
      <w:marLeft w:val="0"/>
      <w:marRight w:val="0"/>
      <w:marTop w:val="0"/>
      <w:marBottom w:val="0"/>
      <w:divBdr>
        <w:top w:val="none" w:sz="0" w:space="0" w:color="auto"/>
        <w:left w:val="none" w:sz="0" w:space="0" w:color="auto"/>
        <w:bottom w:val="none" w:sz="0" w:space="0" w:color="auto"/>
        <w:right w:val="none" w:sz="0" w:space="0" w:color="auto"/>
      </w:divBdr>
    </w:div>
    <w:div w:id="1629505098">
      <w:bodyDiv w:val="1"/>
      <w:marLeft w:val="0"/>
      <w:marRight w:val="0"/>
      <w:marTop w:val="0"/>
      <w:marBottom w:val="0"/>
      <w:divBdr>
        <w:top w:val="none" w:sz="0" w:space="0" w:color="auto"/>
        <w:left w:val="none" w:sz="0" w:space="0" w:color="auto"/>
        <w:bottom w:val="none" w:sz="0" w:space="0" w:color="auto"/>
        <w:right w:val="none" w:sz="0" w:space="0" w:color="auto"/>
      </w:divBdr>
    </w:div>
    <w:div w:id="1803838217">
      <w:bodyDiv w:val="1"/>
      <w:marLeft w:val="0"/>
      <w:marRight w:val="0"/>
      <w:marTop w:val="0"/>
      <w:marBottom w:val="0"/>
      <w:divBdr>
        <w:top w:val="none" w:sz="0" w:space="0" w:color="auto"/>
        <w:left w:val="none" w:sz="0" w:space="0" w:color="auto"/>
        <w:bottom w:val="none" w:sz="0" w:space="0" w:color="auto"/>
        <w:right w:val="none" w:sz="0" w:space="0" w:color="auto"/>
      </w:divBdr>
    </w:div>
    <w:div w:id="1834569147">
      <w:bodyDiv w:val="1"/>
      <w:marLeft w:val="0"/>
      <w:marRight w:val="0"/>
      <w:marTop w:val="0"/>
      <w:marBottom w:val="0"/>
      <w:divBdr>
        <w:top w:val="none" w:sz="0" w:space="0" w:color="auto"/>
        <w:left w:val="none" w:sz="0" w:space="0" w:color="auto"/>
        <w:bottom w:val="none" w:sz="0" w:space="0" w:color="auto"/>
        <w:right w:val="none" w:sz="0" w:space="0" w:color="auto"/>
      </w:divBdr>
    </w:div>
    <w:div w:id="1838107915">
      <w:bodyDiv w:val="1"/>
      <w:marLeft w:val="0"/>
      <w:marRight w:val="0"/>
      <w:marTop w:val="0"/>
      <w:marBottom w:val="0"/>
      <w:divBdr>
        <w:top w:val="none" w:sz="0" w:space="0" w:color="auto"/>
        <w:left w:val="none" w:sz="0" w:space="0" w:color="auto"/>
        <w:bottom w:val="none" w:sz="0" w:space="0" w:color="auto"/>
        <w:right w:val="none" w:sz="0" w:space="0" w:color="auto"/>
      </w:divBdr>
    </w:div>
    <w:div w:id="1973442641">
      <w:bodyDiv w:val="1"/>
      <w:marLeft w:val="0"/>
      <w:marRight w:val="0"/>
      <w:marTop w:val="0"/>
      <w:marBottom w:val="0"/>
      <w:divBdr>
        <w:top w:val="none" w:sz="0" w:space="0" w:color="auto"/>
        <w:left w:val="none" w:sz="0" w:space="0" w:color="auto"/>
        <w:bottom w:val="none" w:sz="0" w:space="0" w:color="auto"/>
        <w:right w:val="none" w:sz="0" w:space="0" w:color="auto"/>
      </w:divBdr>
    </w:div>
    <w:div w:id="1983659498">
      <w:bodyDiv w:val="1"/>
      <w:marLeft w:val="0"/>
      <w:marRight w:val="0"/>
      <w:marTop w:val="0"/>
      <w:marBottom w:val="0"/>
      <w:divBdr>
        <w:top w:val="none" w:sz="0" w:space="0" w:color="auto"/>
        <w:left w:val="none" w:sz="0" w:space="0" w:color="auto"/>
        <w:bottom w:val="none" w:sz="0" w:space="0" w:color="auto"/>
        <w:right w:val="none" w:sz="0" w:space="0" w:color="auto"/>
      </w:divBdr>
    </w:div>
    <w:div w:id="2024866679">
      <w:bodyDiv w:val="1"/>
      <w:marLeft w:val="0"/>
      <w:marRight w:val="0"/>
      <w:marTop w:val="0"/>
      <w:marBottom w:val="0"/>
      <w:divBdr>
        <w:top w:val="none" w:sz="0" w:space="0" w:color="auto"/>
        <w:left w:val="none" w:sz="0" w:space="0" w:color="auto"/>
        <w:bottom w:val="none" w:sz="0" w:space="0" w:color="auto"/>
        <w:right w:val="none" w:sz="0" w:space="0" w:color="auto"/>
      </w:divBdr>
    </w:div>
    <w:div w:id="2043289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eader" Target="header3.xml"/><Relationship Id="rId18" Type="http://schemas.openxmlformats.org/officeDocument/2006/relationships/hyperlink" Target="javascript:void(0);" TargetMode="External"/><Relationship Id="rId26" Type="http://schemas.openxmlformats.org/officeDocument/2006/relationships/hyperlink" Target="javascript:void(0);" TargetMode="External"/><Relationship Id="rId39"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yperlink" Target="javascript:void(0);" TargetMode="External"/><Relationship Id="rId34" Type="http://schemas.openxmlformats.org/officeDocument/2006/relationships/image" Target="media/image6.emf"/><Relationship Id="rId42" Type="http://schemas.openxmlformats.org/officeDocument/2006/relationships/image" Target="media/image14.png"/><Relationship Id="rId47"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hyperlink" Target="javascript:void(0);"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4.xml"/><Relationship Id="rId20" Type="http://schemas.openxmlformats.org/officeDocument/2006/relationships/hyperlink" Target="javascript:void(0);" TargetMode="External"/><Relationship Id="rId29" Type="http://schemas.openxmlformats.org/officeDocument/2006/relationships/image" Target="media/image3.emf"/><Relationship Id="rId41"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hyperlink" Target="javascript:void(0);" TargetMode="External"/><Relationship Id="rId32" Type="http://schemas.openxmlformats.org/officeDocument/2006/relationships/oleObject" Target="embeddings/oleObject2.bin"/><Relationship Id="rId37" Type="http://schemas.openxmlformats.org/officeDocument/2006/relationships/image" Target="media/image9.emf"/><Relationship Id="rId40" Type="http://schemas.openxmlformats.org/officeDocument/2006/relationships/image" Target="media/image12.png"/><Relationship Id="rId45"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javascript:void(0);" TargetMode="External"/><Relationship Id="rId28" Type="http://schemas.openxmlformats.org/officeDocument/2006/relationships/footer" Target="footer7.xml"/><Relationship Id="rId36" Type="http://schemas.openxmlformats.org/officeDocument/2006/relationships/image" Target="media/image8.emf"/><Relationship Id="rId10" Type="http://schemas.openxmlformats.org/officeDocument/2006/relationships/footer" Target="footer1.xml"/><Relationship Id="rId19" Type="http://schemas.openxmlformats.org/officeDocument/2006/relationships/hyperlink" Target="javascript:void(0);" TargetMode="External"/><Relationship Id="rId31" Type="http://schemas.openxmlformats.org/officeDocument/2006/relationships/image" Target="media/image4.emf"/><Relationship Id="rId44" Type="http://schemas.openxmlformats.org/officeDocument/2006/relationships/image" Target="media/image16.jpe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javascript:void(0);" TargetMode="External"/><Relationship Id="rId27" Type="http://schemas.openxmlformats.org/officeDocument/2006/relationships/footer" Target="footer6.xml"/><Relationship Id="rId30" Type="http://schemas.openxmlformats.org/officeDocument/2006/relationships/oleObject" Target="embeddings/oleObject1.bin"/><Relationship Id="rId35" Type="http://schemas.openxmlformats.org/officeDocument/2006/relationships/image" Target="media/image7.emf"/><Relationship Id="rId43"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32</Pages>
  <Words>2608</Words>
  <Characters>14870</Characters>
  <Application>Microsoft Office Word</Application>
  <DocSecurity>0</DocSecurity>
  <Lines>123</Lines>
  <Paragraphs>34</Paragraphs>
  <ScaleCrop>false</ScaleCrop>
  <Company/>
  <LinksUpToDate>false</LinksUpToDate>
  <CharactersWithSpaces>17444</CharactersWithSpaces>
  <SharedDoc>false</SharedDoc>
  <HLinks>
    <vt:vector size="204" baseType="variant">
      <vt:variant>
        <vt:i4>2031669</vt:i4>
      </vt:variant>
      <vt:variant>
        <vt:i4>173</vt:i4>
      </vt:variant>
      <vt:variant>
        <vt:i4>0</vt:i4>
      </vt:variant>
      <vt:variant>
        <vt:i4>5</vt:i4>
      </vt:variant>
      <vt:variant>
        <vt:lpwstr/>
      </vt:variant>
      <vt:variant>
        <vt:lpwstr>_Toc421629256</vt:lpwstr>
      </vt:variant>
      <vt:variant>
        <vt:i4>2031669</vt:i4>
      </vt:variant>
      <vt:variant>
        <vt:i4>167</vt:i4>
      </vt:variant>
      <vt:variant>
        <vt:i4>0</vt:i4>
      </vt:variant>
      <vt:variant>
        <vt:i4>5</vt:i4>
      </vt:variant>
      <vt:variant>
        <vt:lpwstr/>
      </vt:variant>
      <vt:variant>
        <vt:lpwstr>_Toc421629255</vt:lpwstr>
      </vt:variant>
      <vt:variant>
        <vt:i4>2031669</vt:i4>
      </vt:variant>
      <vt:variant>
        <vt:i4>161</vt:i4>
      </vt:variant>
      <vt:variant>
        <vt:i4>0</vt:i4>
      </vt:variant>
      <vt:variant>
        <vt:i4>5</vt:i4>
      </vt:variant>
      <vt:variant>
        <vt:lpwstr/>
      </vt:variant>
      <vt:variant>
        <vt:lpwstr>_Toc421629254</vt:lpwstr>
      </vt:variant>
      <vt:variant>
        <vt:i4>2031669</vt:i4>
      </vt:variant>
      <vt:variant>
        <vt:i4>155</vt:i4>
      </vt:variant>
      <vt:variant>
        <vt:i4>0</vt:i4>
      </vt:variant>
      <vt:variant>
        <vt:i4>5</vt:i4>
      </vt:variant>
      <vt:variant>
        <vt:lpwstr/>
      </vt:variant>
      <vt:variant>
        <vt:lpwstr>_Toc421629253</vt:lpwstr>
      </vt:variant>
      <vt:variant>
        <vt:i4>2031669</vt:i4>
      </vt:variant>
      <vt:variant>
        <vt:i4>149</vt:i4>
      </vt:variant>
      <vt:variant>
        <vt:i4>0</vt:i4>
      </vt:variant>
      <vt:variant>
        <vt:i4>5</vt:i4>
      </vt:variant>
      <vt:variant>
        <vt:lpwstr/>
      </vt:variant>
      <vt:variant>
        <vt:lpwstr>_Toc421629252</vt:lpwstr>
      </vt:variant>
      <vt:variant>
        <vt:i4>2031669</vt:i4>
      </vt:variant>
      <vt:variant>
        <vt:i4>143</vt:i4>
      </vt:variant>
      <vt:variant>
        <vt:i4>0</vt:i4>
      </vt:variant>
      <vt:variant>
        <vt:i4>5</vt:i4>
      </vt:variant>
      <vt:variant>
        <vt:lpwstr/>
      </vt:variant>
      <vt:variant>
        <vt:lpwstr>_Toc421629251</vt:lpwstr>
      </vt:variant>
      <vt:variant>
        <vt:i4>2031669</vt:i4>
      </vt:variant>
      <vt:variant>
        <vt:i4>137</vt:i4>
      </vt:variant>
      <vt:variant>
        <vt:i4>0</vt:i4>
      </vt:variant>
      <vt:variant>
        <vt:i4>5</vt:i4>
      </vt:variant>
      <vt:variant>
        <vt:lpwstr/>
      </vt:variant>
      <vt:variant>
        <vt:lpwstr>_Toc421629250</vt:lpwstr>
      </vt:variant>
      <vt:variant>
        <vt:i4>1966133</vt:i4>
      </vt:variant>
      <vt:variant>
        <vt:i4>131</vt:i4>
      </vt:variant>
      <vt:variant>
        <vt:i4>0</vt:i4>
      </vt:variant>
      <vt:variant>
        <vt:i4>5</vt:i4>
      </vt:variant>
      <vt:variant>
        <vt:lpwstr/>
      </vt:variant>
      <vt:variant>
        <vt:lpwstr>_Toc421629249</vt:lpwstr>
      </vt:variant>
      <vt:variant>
        <vt:i4>1966133</vt:i4>
      </vt:variant>
      <vt:variant>
        <vt:i4>125</vt:i4>
      </vt:variant>
      <vt:variant>
        <vt:i4>0</vt:i4>
      </vt:variant>
      <vt:variant>
        <vt:i4>5</vt:i4>
      </vt:variant>
      <vt:variant>
        <vt:lpwstr/>
      </vt:variant>
      <vt:variant>
        <vt:lpwstr>_Toc421629248</vt:lpwstr>
      </vt:variant>
      <vt:variant>
        <vt:i4>1966133</vt:i4>
      </vt:variant>
      <vt:variant>
        <vt:i4>119</vt:i4>
      </vt:variant>
      <vt:variant>
        <vt:i4>0</vt:i4>
      </vt:variant>
      <vt:variant>
        <vt:i4>5</vt:i4>
      </vt:variant>
      <vt:variant>
        <vt:lpwstr/>
      </vt:variant>
      <vt:variant>
        <vt:lpwstr>_Toc421629247</vt:lpwstr>
      </vt:variant>
      <vt:variant>
        <vt:i4>1966133</vt:i4>
      </vt:variant>
      <vt:variant>
        <vt:i4>113</vt:i4>
      </vt:variant>
      <vt:variant>
        <vt:i4>0</vt:i4>
      </vt:variant>
      <vt:variant>
        <vt:i4>5</vt:i4>
      </vt:variant>
      <vt:variant>
        <vt:lpwstr/>
      </vt:variant>
      <vt:variant>
        <vt:lpwstr>_Toc421629246</vt:lpwstr>
      </vt:variant>
      <vt:variant>
        <vt:i4>1966133</vt:i4>
      </vt:variant>
      <vt:variant>
        <vt:i4>107</vt:i4>
      </vt:variant>
      <vt:variant>
        <vt:i4>0</vt:i4>
      </vt:variant>
      <vt:variant>
        <vt:i4>5</vt:i4>
      </vt:variant>
      <vt:variant>
        <vt:lpwstr/>
      </vt:variant>
      <vt:variant>
        <vt:lpwstr>_Toc421629245</vt:lpwstr>
      </vt:variant>
      <vt:variant>
        <vt:i4>1966133</vt:i4>
      </vt:variant>
      <vt:variant>
        <vt:i4>101</vt:i4>
      </vt:variant>
      <vt:variant>
        <vt:i4>0</vt:i4>
      </vt:variant>
      <vt:variant>
        <vt:i4>5</vt:i4>
      </vt:variant>
      <vt:variant>
        <vt:lpwstr/>
      </vt:variant>
      <vt:variant>
        <vt:lpwstr>_Toc421629244</vt:lpwstr>
      </vt:variant>
      <vt:variant>
        <vt:i4>1966133</vt:i4>
      </vt:variant>
      <vt:variant>
        <vt:i4>95</vt:i4>
      </vt:variant>
      <vt:variant>
        <vt:i4>0</vt:i4>
      </vt:variant>
      <vt:variant>
        <vt:i4>5</vt:i4>
      </vt:variant>
      <vt:variant>
        <vt:lpwstr/>
      </vt:variant>
      <vt:variant>
        <vt:lpwstr>_Toc421629243</vt:lpwstr>
      </vt:variant>
      <vt:variant>
        <vt:i4>1966133</vt:i4>
      </vt:variant>
      <vt:variant>
        <vt:i4>89</vt:i4>
      </vt:variant>
      <vt:variant>
        <vt:i4>0</vt:i4>
      </vt:variant>
      <vt:variant>
        <vt:i4>5</vt:i4>
      </vt:variant>
      <vt:variant>
        <vt:lpwstr/>
      </vt:variant>
      <vt:variant>
        <vt:lpwstr>_Toc421629242</vt:lpwstr>
      </vt:variant>
      <vt:variant>
        <vt:i4>1966133</vt:i4>
      </vt:variant>
      <vt:variant>
        <vt:i4>83</vt:i4>
      </vt:variant>
      <vt:variant>
        <vt:i4>0</vt:i4>
      </vt:variant>
      <vt:variant>
        <vt:i4>5</vt:i4>
      </vt:variant>
      <vt:variant>
        <vt:lpwstr/>
      </vt:variant>
      <vt:variant>
        <vt:lpwstr>_Toc421629241</vt:lpwstr>
      </vt:variant>
      <vt:variant>
        <vt:i4>1966133</vt:i4>
      </vt:variant>
      <vt:variant>
        <vt:i4>77</vt:i4>
      </vt:variant>
      <vt:variant>
        <vt:i4>0</vt:i4>
      </vt:variant>
      <vt:variant>
        <vt:i4>5</vt:i4>
      </vt:variant>
      <vt:variant>
        <vt:lpwstr/>
      </vt:variant>
      <vt:variant>
        <vt:lpwstr>_Toc421629240</vt:lpwstr>
      </vt:variant>
      <vt:variant>
        <vt:i4>1638453</vt:i4>
      </vt:variant>
      <vt:variant>
        <vt:i4>71</vt:i4>
      </vt:variant>
      <vt:variant>
        <vt:i4>0</vt:i4>
      </vt:variant>
      <vt:variant>
        <vt:i4>5</vt:i4>
      </vt:variant>
      <vt:variant>
        <vt:lpwstr/>
      </vt:variant>
      <vt:variant>
        <vt:lpwstr>_Toc421629239</vt:lpwstr>
      </vt:variant>
      <vt:variant>
        <vt:i4>1638453</vt:i4>
      </vt:variant>
      <vt:variant>
        <vt:i4>65</vt:i4>
      </vt:variant>
      <vt:variant>
        <vt:i4>0</vt:i4>
      </vt:variant>
      <vt:variant>
        <vt:i4>5</vt:i4>
      </vt:variant>
      <vt:variant>
        <vt:lpwstr/>
      </vt:variant>
      <vt:variant>
        <vt:lpwstr>_Toc421629238</vt:lpwstr>
      </vt:variant>
      <vt:variant>
        <vt:i4>1638453</vt:i4>
      </vt:variant>
      <vt:variant>
        <vt:i4>59</vt:i4>
      </vt:variant>
      <vt:variant>
        <vt:i4>0</vt:i4>
      </vt:variant>
      <vt:variant>
        <vt:i4>5</vt:i4>
      </vt:variant>
      <vt:variant>
        <vt:lpwstr/>
      </vt:variant>
      <vt:variant>
        <vt:lpwstr>_Toc421629237</vt:lpwstr>
      </vt:variant>
      <vt:variant>
        <vt:i4>1638453</vt:i4>
      </vt:variant>
      <vt:variant>
        <vt:i4>53</vt:i4>
      </vt:variant>
      <vt:variant>
        <vt:i4>0</vt:i4>
      </vt:variant>
      <vt:variant>
        <vt:i4>5</vt:i4>
      </vt:variant>
      <vt:variant>
        <vt:lpwstr/>
      </vt:variant>
      <vt:variant>
        <vt:lpwstr>_Toc421629236</vt:lpwstr>
      </vt:variant>
      <vt:variant>
        <vt:i4>1638453</vt:i4>
      </vt:variant>
      <vt:variant>
        <vt:i4>47</vt:i4>
      </vt:variant>
      <vt:variant>
        <vt:i4>0</vt:i4>
      </vt:variant>
      <vt:variant>
        <vt:i4>5</vt:i4>
      </vt:variant>
      <vt:variant>
        <vt:lpwstr/>
      </vt:variant>
      <vt:variant>
        <vt:lpwstr>_Toc421629235</vt:lpwstr>
      </vt:variant>
      <vt:variant>
        <vt:i4>1638453</vt:i4>
      </vt:variant>
      <vt:variant>
        <vt:i4>41</vt:i4>
      </vt:variant>
      <vt:variant>
        <vt:i4>0</vt:i4>
      </vt:variant>
      <vt:variant>
        <vt:i4>5</vt:i4>
      </vt:variant>
      <vt:variant>
        <vt:lpwstr/>
      </vt:variant>
      <vt:variant>
        <vt:lpwstr>_Toc421629234</vt:lpwstr>
      </vt:variant>
      <vt:variant>
        <vt:i4>1638453</vt:i4>
      </vt:variant>
      <vt:variant>
        <vt:i4>35</vt:i4>
      </vt:variant>
      <vt:variant>
        <vt:i4>0</vt:i4>
      </vt:variant>
      <vt:variant>
        <vt:i4>5</vt:i4>
      </vt:variant>
      <vt:variant>
        <vt:lpwstr/>
      </vt:variant>
      <vt:variant>
        <vt:lpwstr>_Toc421629233</vt:lpwstr>
      </vt:variant>
      <vt:variant>
        <vt:i4>1638453</vt:i4>
      </vt:variant>
      <vt:variant>
        <vt:i4>29</vt:i4>
      </vt:variant>
      <vt:variant>
        <vt:i4>0</vt:i4>
      </vt:variant>
      <vt:variant>
        <vt:i4>5</vt:i4>
      </vt:variant>
      <vt:variant>
        <vt:lpwstr/>
      </vt:variant>
      <vt:variant>
        <vt:lpwstr>_Toc421629232</vt:lpwstr>
      </vt:variant>
      <vt:variant>
        <vt:i4>6291564</vt:i4>
      </vt:variant>
      <vt:variant>
        <vt:i4>24</vt:i4>
      </vt:variant>
      <vt:variant>
        <vt:i4>0</vt:i4>
      </vt:variant>
      <vt:variant>
        <vt:i4>5</vt:i4>
      </vt:variant>
      <vt:variant>
        <vt:lpwstr>javascript:void(0);</vt:lpwstr>
      </vt:variant>
      <vt:variant>
        <vt:lpwstr/>
      </vt:variant>
      <vt:variant>
        <vt:i4>6291564</vt:i4>
      </vt:variant>
      <vt:variant>
        <vt:i4>21</vt:i4>
      </vt:variant>
      <vt:variant>
        <vt:i4>0</vt:i4>
      </vt:variant>
      <vt:variant>
        <vt:i4>5</vt:i4>
      </vt:variant>
      <vt:variant>
        <vt:lpwstr>javascript:void(0);</vt:lpwstr>
      </vt:variant>
      <vt:variant>
        <vt:lpwstr/>
      </vt:variant>
      <vt:variant>
        <vt:i4>6291564</vt:i4>
      </vt:variant>
      <vt:variant>
        <vt:i4>18</vt:i4>
      </vt:variant>
      <vt:variant>
        <vt:i4>0</vt:i4>
      </vt:variant>
      <vt:variant>
        <vt:i4>5</vt:i4>
      </vt:variant>
      <vt:variant>
        <vt:lpwstr>javascript:void(0);</vt:lpwstr>
      </vt:variant>
      <vt:variant>
        <vt:lpwstr/>
      </vt:variant>
      <vt:variant>
        <vt:i4>6291564</vt:i4>
      </vt:variant>
      <vt:variant>
        <vt:i4>15</vt:i4>
      </vt:variant>
      <vt:variant>
        <vt:i4>0</vt:i4>
      </vt:variant>
      <vt:variant>
        <vt:i4>5</vt:i4>
      </vt:variant>
      <vt:variant>
        <vt:lpwstr>javascript:void(0);</vt:lpwstr>
      </vt:variant>
      <vt:variant>
        <vt:lpwstr/>
      </vt:variant>
      <vt:variant>
        <vt:i4>6291564</vt:i4>
      </vt:variant>
      <vt:variant>
        <vt:i4>12</vt:i4>
      </vt:variant>
      <vt:variant>
        <vt:i4>0</vt:i4>
      </vt:variant>
      <vt:variant>
        <vt:i4>5</vt:i4>
      </vt:variant>
      <vt:variant>
        <vt:lpwstr>javascript:void(0);</vt:lpwstr>
      </vt:variant>
      <vt:variant>
        <vt:lpwstr/>
      </vt:variant>
      <vt:variant>
        <vt:i4>6291564</vt:i4>
      </vt:variant>
      <vt:variant>
        <vt:i4>9</vt:i4>
      </vt:variant>
      <vt:variant>
        <vt:i4>0</vt:i4>
      </vt:variant>
      <vt:variant>
        <vt:i4>5</vt:i4>
      </vt:variant>
      <vt:variant>
        <vt:lpwstr>javascript:void(0);</vt:lpwstr>
      </vt:variant>
      <vt:variant>
        <vt:lpwstr/>
      </vt:variant>
      <vt:variant>
        <vt:i4>6291564</vt:i4>
      </vt:variant>
      <vt:variant>
        <vt:i4>6</vt:i4>
      </vt:variant>
      <vt:variant>
        <vt:i4>0</vt:i4>
      </vt:variant>
      <vt:variant>
        <vt:i4>5</vt:i4>
      </vt:variant>
      <vt:variant>
        <vt:lpwstr>javascript:void(0);</vt:lpwstr>
      </vt:variant>
      <vt:variant>
        <vt:lpwstr/>
      </vt:variant>
      <vt:variant>
        <vt:i4>6291564</vt:i4>
      </vt:variant>
      <vt:variant>
        <vt:i4>3</vt:i4>
      </vt:variant>
      <vt:variant>
        <vt:i4>0</vt:i4>
      </vt:variant>
      <vt:variant>
        <vt:i4>5</vt:i4>
      </vt:variant>
      <vt:variant>
        <vt:lpwstr>javascript:void(0);</vt:lpwstr>
      </vt:variant>
      <vt:variant>
        <vt:lpwstr/>
      </vt:variant>
      <vt:variant>
        <vt:i4>6291564</vt:i4>
      </vt:variant>
      <vt:variant>
        <vt:i4>0</vt:i4>
      </vt:variant>
      <vt:variant>
        <vt:i4>0</vt:i4>
      </vt:variant>
      <vt:variant>
        <vt:i4>5</vt:i4>
      </vt:variant>
      <vt:variant>
        <vt:lpwstr>javascript:void(0);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第一章 国家信息中心可计算一般均衡（SIC-GE）模型：特点与结构</dc:title>
  <dc:subject/>
  <dc:creator>lijifeng</dc:creator>
  <cp:keywords/>
  <cp:lastModifiedBy>DELL</cp:lastModifiedBy>
  <cp:revision>2</cp:revision>
  <cp:lastPrinted>2017-08-15T08:53:00Z</cp:lastPrinted>
  <dcterms:created xsi:type="dcterms:W3CDTF">2017-08-15T08:53:00Z</dcterms:created>
  <dcterms:modified xsi:type="dcterms:W3CDTF">2017-08-15T08:53:00Z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